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0A1" w:rsidRPr="001479D8" w:rsidRDefault="004530A1" w:rsidP="003C22ED">
      <w:pPr>
        <w:spacing w:line="594" w:lineRule="exact"/>
        <w:jc w:val="center"/>
        <w:rPr>
          <w:rFonts w:ascii="方正小标宋简体" w:eastAsia="方正小标宋简体" w:hAnsi="宋体" w:cs="宋体"/>
          <w:kern w:val="0"/>
          <w:sz w:val="44"/>
          <w:szCs w:val="44"/>
        </w:rPr>
      </w:pPr>
    </w:p>
    <w:p w:rsidR="00CD0629" w:rsidRPr="001479D8" w:rsidRDefault="00CD0629" w:rsidP="003C22ED">
      <w:pPr>
        <w:spacing w:line="594" w:lineRule="exact"/>
        <w:jc w:val="center"/>
        <w:rPr>
          <w:rFonts w:ascii="方正小标宋简体" w:eastAsia="方正小标宋简体" w:hAnsi="宋体" w:cs="宋体"/>
          <w:kern w:val="0"/>
          <w:sz w:val="44"/>
          <w:szCs w:val="44"/>
        </w:rPr>
      </w:pPr>
      <w:r w:rsidRPr="001479D8">
        <w:rPr>
          <w:rFonts w:ascii="方正小标宋简体" w:eastAsia="方正小标宋简体" w:hAnsi="宋体" w:cs="宋体" w:hint="eastAsia"/>
          <w:kern w:val="0"/>
          <w:sz w:val="44"/>
          <w:szCs w:val="44"/>
        </w:rPr>
        <w:t>有机产品认证目录</w:t>
      </w:r>
    </w:p>
    <w:p w:rsidR="009B4719" w:rsidRPr="001479D8" w:rsidRDefault="009B4719" w:rsidP="003C22ED">
      <w:pPr>
        <w:spacing w:line="594" w:lineRule="exact"/>
        <w:jc w:val="center"/>
        <w:rPr>
          <w:rFonts w:ascii="方正小标宋简体" w:eastAsia="方正小标宋简体" w:hAnsi="宋体" w:cs="宋体"/>
          <w:kern w:val="0"/>
          <w:sz w:val="44"/>
          <w:szCs w:val="44"/>
        </w:rPr>
      </w:pPr>
      <w:r w:rsidRPr="001479D8">
        <w:rPr>
          <w:rFonts w:ascii="方正小标宋简体" w:eastAsia="方正小标宋简体" w:hAnsi="宋体" w:cs="宋体" w:hint="eastAsia"/>
          <w:kern w:val="0"/>
          <w:sz w:val="44"/>
          <w:szCs w:val="44"/>
        </w:rPr>
        <w:t>（2019年11月6</w:t>
      </w:r>
      <w:r w:rsidR="00F44EA5" w:rsidRPr="001479D8">
        <w:rPr>
          <w:rFonts w:ascii="方正小标宋简体" w:eastAsia="方正小标宋简体" w:hAnsi="宋体" w:cs="宋体" w:hint="eastAsia"/>
          <w:kern w:val="0"/>
          <w:sz w:val="44"/>
          <w:szCs w:val="44"/>
        </w:rPr>
        <w:t>日市场监管总局修订</w:t>
      </w:r>
      <w:r w:rsidR="00BA2957" w:rsidRPr="001479D8">
        <w:rPr>
          <w:rFonts w:ascii="方正小标宋简体" w:eastAsia="方正小标宋简体" w:hAnsi="宋体" w:cs="宋体" w:hint="eastAsia"/>
          <w:kern w:val="0"/>
          <w:sz w:val="44"/>
          <w:szCs w:val="44"/>
        </w:rPr>
        <w:t>公</w:t>
      </w:r>
      <w:r w:rsidRPr="001479D8">
        <w:rPr>
          <w:rFonts w:ascii="方正小标宋简体" w:eastAsia="方正小标宋简体" w:hAnsi="宋体" w:cs="宋体" w:hint="eastAsia"/>
          <w:kern w:val="0"/>
          <w:sz w:val="44"/>
          <w:szCs w:val="44"/>
        </w:rPr>
        <w:t>布）</w:t>
      </w:r>
      <w:bookmarkStart w:id="0" w:name="_GoBack"/>
      <w:bookmarkEnd w:id="0"/>
    </w:p>
    <w:p w:rsidR="004530A1" w:rsidRPr="001479D8" w:rsidRDefault="004530A1" w:rsidP="003C22ED">
      <w:pPr>
        <w:spacing w:line="594" w:lineRule="exact"/>
        <w:jc w:val="center"/>
        <w:rPr>
          <w:rFonts w:ascii="宋体" w:eastAsia="宋体" w:hAnsi="宋体" w:cs="Times New Roman"/>
          <w:sz w:val="44"/>
          <w:szCs w:val="44"/>
        </w:rPr>
      </w:pPr>
    </w:p>
    <w:tbl>
      <w:tblPr>
        <w:tblW w:w="14709" w:type="dxa"/>
        <w:jc w:val="center"/>
        <w:tblLayout w:type="fixed"/>
        <w:tblLook w:val="04A0"/>
      </w:tblPr>
      <w:tblGrid>
        <w:gridCol w:w="1101"/>
        <w:gridCol w:w="1417"/>
        <w:gridCol w:w="1418"/>
        <w:gridCol w:w="7355"/>
        <w:gridCol w:w="3418"/>
      </w:tblGrid>
      <w:tr w:rsidR="00CD0629" w:rsidRPr="001479D8" w:rsidTr="00012A1E">
        <w:trPr>
          <w:cantSplit/>
          <w:trHeight w:val="895"/>
          <w:tblHeader/>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E2492D" w:rsidP="004530A1">
            <w:pPr>
              <w:widowControl/>
              <w:spacing w:line="370" w:lineRule="exact"/>
              <w:jc w:val="center"/>
              <w:rPr>
                <w:rFonts w:ascii="仿宋_GB2312" w:eastAsia="仿宋_GB2312" w:hAnsi="黑体" w:cs="宋体"/>
                <w:b/>
                <w:kern w:val="0"/>
                <w:sz w:val="24"/>
                <w:szCs w:val="24"/>
              </w:rPr>
            </w:pPr>
            <w:bookmarkStart w:id="1" w:name="RANGE!A2"/>
            <w:r w:rsidRPr="001479D8">
              <w:rPr>
                <w:rFonts w:ascii="仿宋_GB2312" w:eastAsia="仿宋_GB2312" w:hAnsi="黑体" w:cs="宋体" w:hint="eastAsia"/>
                <w:b/>
                <w:kern w:val="0"/>
                <w:sz w:val="24"/>
                <w:szCs w:val="24"/>
              </w:rPr>
              <w:t>序号</w:t>
            </w:r>
            <w:bookmarkEnd w:id="1"/>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E2492D" w:rsidP="004530A1">
            <w:pPr>
              <w:widowControl/>
              <w:spacing w:line="370" w:lineRule="exact"/>
              <w:jc w:val="center"/>
              <w:rPr>
                <w:rFonts w:ascii="仿宋_GB2312" w:eastAsia="仿宋_GB2312" w:hAnsi="黑体" w:cs="宋体"/>
                <w:b/>
                <w:kern w:val="0"/>
                <w:sz w:val="24"/>
                <w:szCs w:val="24"/>
              </w:rPr>
            </w:pPr>
            <w:r w:rsidRPr="001479D8">
              <w:rPr>
                <w:rFonts w:ascii="仿宋_GB2312" w:eastAsia="仿宋_GB2312" w:hAnsi="黑体" w:cs="宋体" w:hint="eastAsia"/>
                <w:b/>
                <w:kern w:val="0"/>
                <w:sz w:val="24"/>
                <w:szCs w:val="24"/>
              </w:rPr>
              <w:t>产品</w:t>
            </w:r>
          </w:p>
          <w:p w:rsidR="00CD0629" w:rsidRPr="001479D8" w:rsidRDefault="00E2492D" w:rsidP="004530A1">
            <w:pPr>
              <w:widowControl/>
              <w:spacing w:line="370" w:lineRule="exact"/>
              <w:jc w:val="center"/>
              <w:rPr>
                <w:rFonts w:ascii="仿宋_GB2312" w:eastAsia="仿宋_GB2312" w:hAnsi="黑体" w:cs="宋体"/>
                <w:b/>
                <w:kern w:val="0"/>
                <w:sz w:val="24"/>
                <w:szCs w:val="24"/>
              </w:rPr>
            </w:pPr>
            <w:r w:rsidRPr="001479D8">
              <w:rPr>
                <w:rFonts w:ascii="仿宋_GB2312" w:eastAsia="仿宋_GB2312" w:hAnsi="黑体" w:cs="宋体" w:hint="eastAsia"/>
                <w:b/>
                <w:kern w:val="0"/>
                <w:sz w:val="24"/>
                <w:szCs w:val="24"/>
              </w:rPr>
              <w:t>类别</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E2492D" w:rsidP="004530A1">
            <w:pPr>
              <w:widowControl/>
              <w:spacing w:line="370" w:lineRule="exact"/>
              <w:jc w:val="center"/>
              <w:rPr>
                <w:rFonts w:ascii="仿宋_GB2312" w:eastAsia="仿宋_GB2312" w:hAnsi="黑体" w:cs="宋体"/>
                <w:b/>
                <w:kern w:val="0"/>
                <w:sz w:val="24"/>
                <w:szCs w:val="24"/>
              </w:rPr>
            </w:pPr>
            <w:r w:rsidRPr="001479D8">
              <w:rPr>
                <w:rFonts w:ascii="仿宋_GB2312" w:eastAsia="仿宋_GB2312" w:hAnsi="黑体" w:cs="宋体" w:hint="eastAsia"/>
                <w:b/>
                <w:kern w:val="0"/>
                <w:sz w:val="24"/>
                <w:szCs w:val="24"/>
              </w:rPr>
              <w:t>产品</w:t>
            </w:r>
          </w:p>
          <w:p w:rsidR="00CD0629" w:rsidRPr="001479D8" w:rsidRDefault="00E2492D" w:rsidP="004530A1">
            <w:pPr>
              <w:widowControl/>
              <w:spacing w:line="370" w:lineRule="exact"/>
              <w:jc w:val="center"/>
              <w:rPr>
                <w:rFonts w:ascii="仿宋_GB2312" w:eastAsia="仿宋_GB2312" w:hAnsi="黑体" w:cs="宋体"/>
                <w:b/>
                <w:kern w:val="0"/>
                <w:sz w:val="24"/>
                <w:szCs w:val="24"/>
              </w:rPr>
            </w:pPr>
            <w:r w:rsidRPr="001479D8">
              <w:rPr>
                <w:rFonts w:ascii="仿宋_GB2312" w:eastAsia="仿宋_GB2312" w:hAnsi="黑体" w:cs="宋体" w:hint="eastAsia"/>
                <w:b/>
                <w:kern w:val="0"/>
                <w:sz w:val="24"/>
                <w:szCs w:val="24"/>
              </w:rPr>
              <w:t>范围</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E2492D" w:rsidP="004530A1">
            <w:pPr>
              <w:widowControl/>
              <w:spacing w:line="370" w:lineRule="exact"/>
              <w:jc w:val="center"/>
              <w:rPr>
                <w:rFonts w:ascii="仿宋_GB2312" w:eastAsia="仿宋_GB2312" w:hAnsi="黑体" w:cs="宋体"/>
                <w:b/>
                <w:kern w:val="0"/>
                <w:sz w:val="24"/>
                <w:szCs w:val="24"/>
              </w:rPr>
            </w:pPr>
            <w:r w:rsidRPr="001479D8">
              <w:rPr>
                <w:rFonts w:ascii="仿宋_GB2312" w:eastAsia="仿宋_GB2312" w:hAnsi="黑体" w:cs="宋体" w:hint="eastAsia"/>
                <w:b/>
                <w:kern w:val="0"/>
                <w:sz w:val="24"/>
                <w:szCs w:val="24"/>
              </w:rPr>
              <w:t>产品名称</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E2492D" w:rsidP="004530A1">
            <w:pPr>
              <w:widowControl/>
              <w:spacing w:line="370" w:lineRule="exact"/>
              <w:jc w:val="center"/>
              <w:rPr>
                <w:rFonts w:ascii="仿宋_GB2312" w:eastAsia="仿宋_GB2312" w:hAnsi="黑体" w:cs="宋体"/>
                <w:b/>
                <w:kern w:val="0"/>
                <w:sz w:val="24"/>
                <w:szCs w:val="24"/>
              </w:rPr>
            </w:pPr>
            <w:r w:rsidRPr="001479D8">
              <w:rPr>
                <w:rFonts w:ascii="仿宋_GB2312" w:eastAsia="仿宋_GB2312" w:hAnsi="黑体" w:cs="宋体" w:hint="eastAsia"/>
                <w:b/>
                <w:kern w:val="0"/>
                <w:sz w:val="24"/>
                <w:szCs w:val="24"/>
              </w:rPr>
              <w:t>备注</w:t>
            </w:r>
          </w:p>
        </w:tc>
      </w:tr>
      <w:tr w:rsidR="00CD0629" w:rsidRPr="001479D8" w:rsidTr="00012A1E">
        <w:trPr>
          <w:cantSplit/>
          <w:jc w:val="center"/>
        </w:trPr>
        <w:tc>
          <w:tcPr>
            <w:tcW w:w="1470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left"/>
              <w:rPr>
                <w:rFonts w:ascii="仿宋_GB2312" w:eastAsia="仿宋_GB2312" w:hAnsi="黑体" w:cs="宋体"/>
                <w:bCs/>
                <w:kern w:val="0"/>
                <w:sz w:val="24"/>
                <w:szCs w:val="24"/>
              </w:rPr>
            </w:pPr>
            <w:r w:rsidRPr="001479D8">
              <w:rPr>
                <w:rFonts w:ascii="仿宋_GB2312" w:eastAsia="仿宋_GB2312" w:hAnsi="黑体" w:cs="宋体" w:hint="eastAsia"/>
                <w:bCs/>
                <w:kern w:val="0"/>
                <w:sz w:val="24"/>
                <w:szCs w:val="24"/>
              </w:rPr>
              <w:t>一、生产</w:t>
            </w:r>
          </w:p>
        </w:tc>
      </w:tr>
      <w:tr w:rsidR="00CD0629" w:rsidRPr="001479D8" w:rsidTr="00012A1E">
        <w:trPr>
          <w:cantSplit/>
          <w:jc w:val="center"/>
        </w:trPr>
        <w:tc>
          <w:tcPr>
            <w:tcW w:w="1470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left"/>
              <w:rPr>
                <w:rFonts w:ascii="仿宋_GB2312" w:eastAsia="仿宋_GB2312" w:hAnsi="宋体" w:cs="宋体"/>
                <w:bCs/>
                <w:kern w:val="0"/>
                <w:sz w:val="24"/>
                <w:szCs w:val="24"/>
              </w:rPr>
            </w:pPr>
            <w:r w:rsidRPr="001479D8">
              <w:rPr>
                <w:rFonts w:ascii="仿宋_GB2312" w:eastAsia="仿宋_GB2312" w:hAnsi="宋体" w:cs="宋体" w:hint="eastAsia"/>
                <w:bCs/>
                <w:kern w:val="0"/>
                <w:sz w:val="24"/>
                <w:szCs w:val="24"/>
              </w:rPr>
              <w:t>植物类和食用菌类（含野生采集）</w:t>
            </w:r>
          </w:p>
        </w:tc>
      </w:tr>
      <w:tr w:rsidR="00CD0629"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谷物</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小麦</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小麦</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p>
        </w:tc>
      </w:tr>
      <w:tr w:rsidR="00CD0629"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D0629" w:rsidRPr="001479D8" w:rsidRDefault="00CD0629"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玉米</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玉米</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p>
        </w:tc>
      </w:tr>
      <w:tr w:rsidR="00CD0629"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D0629" w:rsidRPr="001479D8" w:rsidRDefault="00CD0629"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稻谷</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稻谷</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p>
        </w:tc>
      </w:tr>
      <w:tr w:rsidR="00CD0629"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D0629" w:rsidRPr="001479D8" w:rsidRDefault="00CD0629"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其他谷物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高粱；大麦；青稞；莜麦；燕麦；黍（糜子）；粟（谷子）；</w:t>
            </w:r>
            <w:r w:rsidRPr="001479D8">
              <w:rPr>
                <w:rFonts w:ascii="仿宋_GB2312" w:eastAsia="仿宋_GB2312" w:hAnsi="宋体" w:cs="宋体" w:hint="eastAsia"/>
                <w:bCs/>
                <w:kern w:val="0"/>
                <w:sz w:val="24"/>
                <w:szCs w:val="24"/>
              </w:rPr>
              <w:t>薏苡</w:t>
            </w:r>
            <w:r w:rsidRPr="001479D8">
              <w:rPr>
                <w:rFonts w:ascii="仿宋_GB2312" w:eastAsia="仿宋_GB2312" w:hAnsi="宋体" w:cs="宋体" w:hint="eastAsia"/>
                <w:kern w:val="0"/>
                <w:sz w:val="24"/>
                <w:szCs w:val="24"/>
              </w:rPr>
              <w:t>；荞麦；苦荞麦；藜麦；</w:t>
            </w:r>
            <w:r w:rsidRPr="001479D8">
              <w:rPr>
                <w:rFonts w:ascii="仿宋_GB2312" w:eastAsia="仿宋_GB2312" w:hAnsi="宋体" w:cs="宋体" w:hint="eastAsia"/>
                <w:bCs/>
                <w:kern w:val="0"/>
                <w:sz w:val="24"/>
                <w:szCs w:val="24"/>
              </w:rPr>
              <w:t>红稗</w:t>
            </w:r>
            <w:r w:rsidR="00ED51B0" w:rsidRPr="001479D8">
              <w:rPr>
                <w:rFonts w:ascii="仿宋_GB2312" w:eastAsia="仿宋_GB2312" w:hAnsi="宋体" w:cs="宋体" w:hint="eastAsia"/>
                <w:bCs/>
                <w:kern w:val="0"/>
                <w:sz w:val="24"/>
                <w:szCs w:val="24"/>
              </w:rPr>
              <w:t>；</w:t>
            </w:r>
            <w:r w:rsidR="001C3E0E" w:rsidRPr="000A1AA7">
              <w:rPr>
                <w:rFonts w:ascii="仿宋_GB2312" w:eastAsia="仿宋_GB2312" w:hAnsi="宋体" w:cs="宋体" w:hint="eastAsia"/>
                <w:kern w:val="0"/>
                <w:sz w:val="24"/>
                <w:szCs w:val="24"/>
              </w:rPr>
              <w:t>穇</w:t>
            </w:r>
            <w:r w:rsidR="00CF5EA0" w:rsidRPr="000A1AA7">
              <w:rPr>
                <w:rFonts w:ascii="仿宋_GB2312" w:eastAsia="仿宋_GB2312" w:hAnsi="宋体" w:cs="宋体" w:hint="eastAsia"/>
                <w:kern w:val="0"/>
                <w:sz w:val="24"/>
                <w:szCs w:val="24"/>
              </w:rPr>
              <w:t>子</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CD0629" w:rsidRPr="001479D8" w:rsidRDefault="00CD0629"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w:t>
            </w:r>
          </w:p>
        </w:tc>
        <w:tc>
          <w:tcPr>
            <w:tcW w:w="1417" w:type="dxa"/>
            <w:vMerge w:val="restart"/>
            <w:tcBorders>
              <w:top w:val="single" w:sz="4" w:space="0" w:color="auto"/>
              <w:left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蔬菜</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薯芋类</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阳芋（马铃薯、土豆）；木薯；甘薯；番薯；薯蓣（山药）；葛；芋；磨芋（魔芋）；菊芋；蕉芋（旱藕）</w:t>
            </w:r>
          </w:p>
        </w:tc>
        <w:tc>
          <w:tcPr>
            <w:tcW w:w="3418" w:type="dxa"/>
            <w:tcBorders>
              <w:top w:val="single" w:sz="4" w:space="0" w:color="auto"/>
              <w:left w:val="nil"/>
              <w:bottom w:val="single" w:sz="4" w:space="0" w:color="auto"/>
              <w:right w:val="single" w:sz="4" w:space="0" w:color="auto"/>
            </w:tcBorders>
            <w:shd w:val="clear" w:color="auto" w:fill="auto"/>
            <w:hideMark/>
          </w:tcPr>
          <w:p w:rsidR="008460DD" w:rsidRPr="001479D8" w:rsidRDefault="008460DD" w:rsidP="004530A1">
            <w:pPr>
              <w:widowControl/>
              <w:spacing w:line="370" w:lineRule="exact"/>
              <w:rPr>
                <w:rFonts w:ascii="仿宋_GB2312" w:eastAsia="仿宋_GB2312" w:hAnsi="华文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豆类蔬菜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蚕豆；大豆（毛豆）；豌豆；菜豆；刀豆；扁豆；豇豆；刺毛黧豆（黎豆）；四棱豆</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豇豆包括长豇豆、短豇豆</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瓜类蔬菜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黄瓜；冬瓜；丝瓜；西葫芦；甜瓜；笋瓜；葫芦；苦瓜；南瓜；佛手瓜；蛇瓜</w:t>
            </w:r>
          </w:p>
        </w:tc>
        <w:tc>
          <w:tcPr>
            <w:tcW w:w="3418" w:type="dxa"/>
            <w:tcBorders>
              <w:top w:val="single" w:sz="4" w:space="0" w:color="auto"/>
              <w:left w:val="nil"/>
              <w:bottom w:val="single" w:sz="4" w:space="0" w:color="auto"/>
              <w:right w:val="single" w:sz="4" w:space="0" w:color="auto"/>
            </w:tcBorders>
            <w:shd w:val="clear" w:color="auto" w:fill="auto"/>
            <w:noWrap/>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冬瓜包括节瓜；甜瓜包括菜瓜、越瓜；葫芦包括瓠瓜</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白菜类蔬菜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白菜；菜苔</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白菜包括水晶菜</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9</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绿叶蔬菜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莴苣；苋；茼蒿；菠菜；旱芹（芹菜、药芹）；败酱（苦菜）；攀倒甑（苦菜）；苦芥（苦菜）；高</w:t>
            </w:r>
            <w:r w:rsidRPr="000A1AA7">
              <w:rPr>
                <w:rFonts w:ascii="仿宋_GB2312" w:eastAsia="仿宋_GB2312" w:hAnsi="华文宋体" w:cs="宋体" w:hint="eastAsia"/>
                <w:kern w:val="0"/>
                <w:sz w:val="24"/>
                <w:szCs w:val="24"/>
              </w:rPr>
              <w:t>蔊</w:t>
            </w:r>
            <w:r w:rsidRPr="001479D8">
              <w:rPr>
                <w:rFonts w:ascii="仿宋_GB2312" w:eastAsia="仿宋_GB2312" w:hAnsi="华文宋体" w:cs="宋体" w:hint="eastAsia"/>
                <w:kern w:val="0"/>
                <w:sz w:val="24"/>
                <w:szCs w:val="24"/>
              </w:rPr>
              <w:t>菜（苦菜）；江南山梗菜（苦菜）；乳苣（苦菜）；菊苣；苦苣菜；蒌蒿（芦蒿）；蕹菜；紫苜蓿（苜蓿）；紫背天葵；罗勒；荆芥；塌棵菜（乌塌菜）；荠（荠菜）；茴香；芸苔；甜菜（叶</w:t>
            </w:r>
            <w:r w:rsidRPr="000A1AA7">
              <w:rPr>
                <w:rFonts w:ascii="仿宋_GB2312" w:eastAsia="仿宋_GB2312" w:hAnsi="华文宋体" w:cs="宋体" w:hint="eastAsia"/>
                <w:kern w:val="0"/>
                <w:sz w:val="24"/>
                <w:szCs w:val="24"/>
              </w:rPr>
              <w:t>菾</w:t>
            </w:r>
            <w:r w:rsidRPr="001479D8">
              <w:rPr>
                <w:rFonts w:ascii="仿宋_GB2312" w:eastAsia="仿宋_GB2312" w:hAnsi="华文宋体" w:cs="宋体" w:hint="eastAsia"/>
                <w:kern w:val="0"/>
                <w:sz w:val="24"/>
                <w:szCs w:val="24"/>
              </w:rPr>
              <w:t>菜）；猪毛菜；冬葵（寒菜）；番杏；藜（灰灰菜）；榆钱菠菜；落葵（木耳菜）；紫苏；莳萝；芫荽(香菜）；野菊（菊花脑)；珍珠菜；费菜（养心菜）；长蒴黄麻（帝王菜）；芦荟；盐角草（海蓬子）；碱蓬；冰叶日中花（冰菜）；土人参（人参菜）；马兰</w:t>
            </w:r>
          </w:p>
        </w:tc>
        <w:tc>
          <w:tcPr>
            <w:tcW w:w="3418" w:type="dxa"/>
            <w:tcBorders>
              <w:top w:val="single" w:sz="4" w:space="0" w:color="auto"/>
              <w:left w:val="nil"/>
              <w:bottom w:val="single" w:sz="4" w:space="0" w:color="auto"/>
              <w:right w:val="single" w:sz="4" w:space="0" w:color="auto"/>
            </w:tcBorders>
            <w:shd w:val="clear" w:color="auto" w:fill="auto"/>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莴苣包括生菜、莴笋</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新鲜根茎类蔬菜</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芜青；萝卜；牛蒡；石刁柏（芦笋）；胡萝卜；蕺菜（鱼腥草）</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新鲜甘蓝类蔬菜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芥蓝；甘蓝</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甘蓝包括花菜</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新鲜芥菜类蔬菜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芥菜</w:t>
            </w:r>
          </w:p>
        </w:tc>
        <w:tc>
          <w:tcPr>
            <w:tcW w:w="3418"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13</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新鲜茄果类蔬菜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辣椒；番茄（西红柿）；茄；树番茄（人参果）；咖啡黄葵（秋葵）</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14</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葱蒜类蔬菜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葱；韭；蒜；姜；洋葱；山韭（岩葱）；蒙古韭（沙葱）</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15</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多年生蔬菜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笋；百合；黄花菜（金针菜）；菜蓟（朝鲜蓟）；香椿；辣木；荨麻；龙蒿（椒蒿）；刺五加</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16</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水生类蔬菜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莲（莲藕）；菰（茭白）；荸荠；菱；水芹；慈姑；豆瓣菜；莼菜；芡实；香蒲（蒲菜）；水芋</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17</w:t>
            </w:r>
          </w:p>
        </w:tc>
        <w:tc>
          <w:tcPr>
            <w:tcW w:w="1417" w:type="dxa"/>
            <w:vMerge/>
            <w:tcBorders>
              <w:left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芽苗类蔬菜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芽苗菜</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18</w:t>
            </w:r>
          </w:p>
        </w:tc>
        <w:tc>
          <w:tcPr>
            <w:tcW w:w="1417" w:type="dxa"/>
            <w:vMerge/>
            <w:tcBorders>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蕨类蔬菜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蕨</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19</w:t>
            </w:r>
          </w:p>
        </w:tc>
        <w:tc>
          <w:tcPr>
            <w:tcW w:w="1417" w:type="dxa"/>
            <w:vMerge w:val="restart"/>
            <w:tcBorders>
              <w:top w:val="single" w:sz="4" w:space="0" w:color="auto"/>
              <w:left w:val="nil"/>
              <w:right w:val="single" w:sz="4" w:space="0" w:color="auto"/>
            </w:tcBorders>
            <w:shd w:val="clear" w:color="auto" w:fill="auto"/>
            <w:vAlign w:val="center"/>
            <w:hideMark/>
          </w:tcPr>
          <w:p w:rsidR="00977FB1" w:rsidRPr="001479D8" w:rsidRDefault="008460DD"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食用菌和园艺作物</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食用菌</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菇类；木耳；银耳；块菌类；北虫草</w:t>
            </w:r>
            <w:r w:rsidR="00310A6C">
              <w:rPr>
                <w:rFonts w:ascii="仿宋_GB2312" w:eastAsia="仿宋_GB2312" w:hAnsi="华文宋体" w:cs="宋体" w:hint="eastAsia"/>
                <w:kern w:val="0"/>
                <w:sz w:val="24"/>
                <w:szCs w:val="24"/>
              </w:rPr>
              <w:t>；灵芝</w:t>
            </w:r>
          </w:p>
        </w:tc>
        <w:tc>
          <w:tcPr>
            <w:tcW w:w="3418" w:type="dxa"/>
            <w:tcBorders>
              <w:top w:val="single" w:sz="4" w:space="0" w:color="auto"/>
              <w:left w:val="nil"/>
              <w:bottom w:val="single" w:sz="4" w:space="0" w:color="auto"/>
              <w:right w:val="single" w:sz="4" w:space="0" w:color="auto"/>
            </w:tcBorders>
            <w:shd w:val="clear" w:color="auto" w:fill="auto"/>
            <w:noWrap/>
            <w:hideMark/>
          </w:tcPr>
          <w:p w:rsidR="008460DD" w:rsidRPr="001479D8" w:rsidRDefault="008460DD" w:rsidP="004530A1">
            <w:pPr>
              <w:widowControl/>
              <w:spacing w:line="370" w:lineRule="exact"/>
              <w:rPr>
                <w:rFonts w:ascii="仿宋_GB2312" w:eastAsia="仿宋_GB2312" w:hAnsi="华文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20</w:t>
            </w:r>
          </w:p>
        </w:tc>
        <w:tc>
          <w:tcPr>
            <w:tcW w:w="1417" w:type="dxa"/>
            <w:vMerge/>
            <w:tcBorders>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花卉</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A14324">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菊花；木槿花；木芙蓉花（芙蓉花）；海棠花；百合花；山茶花；茉莉花；玉兰花；白兰花；栀子花；木樨花（桂花）；丁香花；玫瑰花；月季花；桃花；米仔兰花（米兰花）；金粟兰花（珠兰花）；芦荟；牡丹；芍药花；牵牛花；麦冬；鸡冠花；凤仙花；高山犁头尖（贝母）；忍冬（金银花）；莲花；藿香蓟；水仙花；蜡梅（腊梅）；霸王花；紫藤花；黄蜀葵（金花葵）；两色金鸡菊（雪菊）；梨果仙人掌；睡莲；甘菊</w:t>
            </w:r>
            <w:r w:rsidR="00A14324">
              <w:rPr>
                <w:rFonts w:ascii="仿宋_GB2312" w:eastAsia="仿宋_GB2312" w:hAnsi="华文宋体" w:cs="宋体" w:hint="eastAsia"/>
                <w:kern w:val="0"/>
                <w:sz w:val="24"/>
                <w:szCs w:val="24"/>
              </w:rPr>
              <w:t>；</w:t>
            </w:r>
            <w:r w:rsidR="00A14324" w:rsidRPr="001479D8">
              <w:rPr>
                <w:rFonts w:ascii="仿宋_GB2312" w:eastAsia="仿宋_GB2312" w:hAnsi="宋体" w:cs="宋体"/>
                <w:kern w:val="0"/>
                <w:sz w:val="24"/>
                <w:szCs w:val="24"/>
              </w:rPr>
              <w:t>秦艽；</w:t>
            </w:r>
            <w:r w:rsidR="00A14324">
              <w:rPr>
                <w:rFonts w:ascii="仿宋_GB2312" w:eastAsia="仿宋_GB2312" w:hAnsi="宋体" w:cs="宋体" w:hint="eastAsia"/>
                <w:kern w:val="0"/>
                <w:sz w:val="24"/>
                <w:szCs w:val="24"/>
              </w:rPr>
              <w:t>石斛；红豆杉；贝母；杜鹃；车前；龙胆</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21</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水果</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仁果类和核果类水果</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苹果；</w:t>
            </w:r>
            <w:r w:rsidRPr="001479D8">
              <w:rPr>
                <w:rFonts w:ascii="仿宋_GB2312" w:eastAsia="仿宋_GB2312" w:hAnsi="宋体" w:cs="宋体" w:hint="eastAsia"/>
                <w:bCs/>
                <w:kern w:val="0"/>
                <w:sz w:val="24"/>
                <w:szCs w:val="24"/>
              </w:rPr>
              <w:t>花红（沙果）；红厚壳（海棠果)</w:t>
            </w:r>
            <w:r w:rsidRPr="001479D8">
              <w:rPr>
                <w:rFonts w:ascii="仿宋_GB2312" w:eastAsia="仿宋_GB2312" w:hAnsi="宋体" w:cs="宋体" w:hint="eastAsia"/>
                <w:kern w:val="0"/>
                <w:sz w:val="24"/>
                <w:szCs w:val="24"/>
              </w:rPr>
              <w:t>；梨；桃；枣；杏；梅；樱桃；李；山楂；枇杷；欧李（</w:t>
            </w:r>
            <w:r w:rsidRPr="001479D8">
              <w:rPr>
                <w:rFonts w:ascii="仿宋_GB2312" w:eastAsia="仿宋_GB2312" w:hAnsi="宋体" w:cs="宋体" w:hint="eastAsia"/>
                <w:bCs/>
                <w:kern w:val="0"/>
                <w:sz w:val="24"/>
                <w:szCs w:val="24"/>
              </w:rPr>
              <w:t>高钙果）</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葡萄</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葡萄</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柑橘类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桔；橘；柑类；橙；柚；柠檬</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24</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香蕉等亚</w:t>
            </w:r>
          </w:p>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热带水果</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香蕉；菠萝；</w:t>
            </w:r>
            <w:r w:rsidRPr="001479D8">
              <w:rPr>
                <w:rFonts w:ascii="仿宋_GB2312" w:eastAsia="宋体" w:hAnsi="宋体" w:cs="宋体" w:hint="eastAsia"/>
                <w:kern w:val="0"/>
                <w:sz w:val="24"/>
                <w:szCs w:val="24"/>
              </w:rPr>
              <w:t>杧</w:t>
            </w:r>
            <w:r w:rsidRPr="001479D8">
              <w:rPr>
                <w:rFonts w:ascii="仿宋_GB2312" w:eastAsia="仿宋_GB2312" w:hAnsi="宋体" w:cs="宋体" w:hint="eastAsia"/>
                <w:kern w:val="0"/>
                <w:sz w:val="24"/>
                <w:szCs w:val="24"/>
              </w:rPr>
              <w:t>果（芒果）</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25</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其他水果</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杨梅；草莓；黑茶</w:t>
            </w:r>
            <w:r w:rsidRPr="000A1AA7">
              <w:rPr>
                <w:rFonts w:ascii="仿宋_GB2312" w:eastAsia="仿宋_GB2312" w:hAnsi="宋体" w:cs="宋体" w:hint="eastAsia"/>
                <w:kern w:val="0"/>
                <w:sz w:val="24"/>
                <w:szCs w:val="24"/>
              </w:rPr>
              <w:t>藨</w:t>
            </w:r>
            <w:r w:rsidRPr="001479D8">
              <w:rPr>
                <w:rFonts w:ascii="仿宋_GB2312" w:eastAsia="仿宋_GB2312" w:hAnsi="宋体" w:cs="宋体" w:hint="eastAsia"/>
                <w:kern w:val="0"/>
                <w:sz w:val="24"/>
                <w:szCs w:val="24"/>
              </w:rPr>
              <w:t>子（黑豆果、黑加仑）；橄榄；猕猴桃；椰子；番石榴；荔枝；龙眼；阳桃（杨桃）；波罗蜜；量天尺（火龙果）；红毛丹；西番莲；洋蒲桃（莲雾）；面包果；榴莲；莽吉柿（山竹）；海枣；柿；石榴；桑椹；酸浆；沙棘；无花果；蓝莓；黑莓；山莓（树莓）；越橘；雪莲果；海滨木巴戟（诺尼果）；红涩石楠（黑果腺肋花楸）；黑老虎（布福娜）；蓝靛果；神秘果；番荔枝；西瓜；甜瓜；木瓜；树葡萄（嘉宝果）；芭蕉；泡泡果</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26</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坚果；含油果；香料（调香的植物）和饮料作物</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坚果</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核桃；板栗；榛子；瓜籽；杏仁；咖啡；椰子；银杏果；芡实；腰果；槟榔；开心果；巴旦木果；香榧；苦槠果；栝蒌；澳洲坚果；角豆；可可</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27</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含油果</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油茶；橄榄；油棕（油棕榈）；油桐；椰子</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28</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调香的作物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薰衣草；迷迭香；柠檬草（柠檬香茅）；橙香木（柠檬马鞭草）；藿香；鼠尾草；地榆（小地榆）；天竺葵；紫丁香；艾；佛手柑；啤酒花</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29</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茶叶</w:t>
            </w:r>
          </w:p>
        </w:tc>
        <w:tc>
          <w:tcPr>
            <w:tcW w:w="7355"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其他饮料作物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苦丁茶；杜仲；柿；桑；银杏；野菊花；菊花；薄荷；大麦；蛇葡萄（藤茶）；木姜叶柯；白木香叶</w:t>
            </w:r>
            <w:r w:rsidR="000A1AA7">
              <w:rPr>
                <w:rFonts w:ascii="仿宋_GB2312" w:eastAsia="仿宋_GB2312" w:hAnsi="宋体" w:cs="宋体" w:hint="eastAsia"/>
                <w:kern w:val="0"/>
                <w:sz w:val="24"/>
                <w:szCs w:val="24"/>
              </w:rPr>
              <w:t>；</w:t>
            </w:r>
            <w:r w:rsidR="000A1AA7" w:rsidRPr="001479D8">
              <w:rPr>
                <w:rFonts w:ascii="仿宋_GB2312" w:eastAsia="仿宋_GB2312" w:hAnsi="宋体" w:cs="宋体" w:hint="eastAsia"/>
                <w:kern w:val="0"/>
                <w:sz w:val="24"/>
                <w:szCs w:val="24"/>
              </w:rPr>
              <w:t>；巴拉圭冬青</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31</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豆类；油料和薯类</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豆类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大豆；花豆；鹰嘴豆；豇豆（饭豆）；兵豆（扁豆、小扁豆、鸡碗豆，滨豆，小金扁豆）；羽扇豆；瓜儿豆；棉豆(利马豆）；菜豆（芸豆）；木豆；赤豆（红豆、红小豆、褐红豆）；赤小豆（米豆、饭豆、褐红豆）；绿豆</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大豆包括黑豆、青豆；</w:t>
            </w:r>
          </w:p>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豇豆包括长豇豆、短豇豆</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32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油料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油菜籽；芝麻；花生；茶籽；葵花籽；红花籽；油棕果；亚麻籽；南瓜籽；月见草籽；大麻籽；赤麻籽（线麻籽）；玫瑰果；琉璃苣籽；苜蓿籽；紫苏籽；翅果油树；扁核木（青刺果）；南美油藤；元宝枫；油莎草；文冠果；橡籽</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薯类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阳芋（马铃薯、土豆）；木薯；番薯（红薯、地瓜）；甘薯；薯蓣（山药）；葛；芋；磨芋；菊芋；蕉芋（旱藕）</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34</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香辛料作物</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香辛料作物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花椒；青花椒；胡椒；月桂；肉桂；紫丁香；众香子；香荚兰豆；肉豆蔻；百里香；迷迭香；八角；茴香；孜然芹（孜然）；裂叶荆芥（小茴香）；甘草；薄荷；姜黄；芝麻菜；山</w:t>
            </w:r>
            <w:r w:rsidRPr="001479D8">
              <w:rPr>
                <w:rFonts w:ascii="仿宋_GB2312" w:eastAsia="华文宋体" w:hAnsi="华文宋体" w:cs="宋体" w:hint="eastAsia"/>
                <w:kern w:val="0"/>
                <w:sz w:val="24"/>
                <w:szCs w:val="24"/>
              </w:rPr>
              <w:t>萮</w:t>
            </w:r>
            <w:r w:rsidRPr="001479D8">
              <w:rPr>
                <w:rFonts w:ascii="仿宋_GB2312" w:eastAsia="仿宋_GB2312" w:hAnsi="华文宋体" w:cs="宋体" w:hint="eastAsia"/>
                <w:kern w:val="0"/>
                <w:sz w:val="24"/>
                <w:szCs w:val="24"/>
              </w:rPr>
              <w:t>菜（山葵）；辣根；草果；神香草；荆芥（猫薄荷）；木姜子(山苍子)</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35</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棉、麻和糖</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棉花</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棉花</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麻类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麻</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麻包括亚麻、大麻、苎麻等</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37</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460DD" w:rsidRPr="001479D8" w:rsidRDefault="008460DD" w:rsidP="004530A1">
            <w:pPr>
              <w:widowControl/>
              <w:spacing w:line="370" w:lineRule="exact"/>
              <w:jc w:val="left"/>
              <w:rPr>
                <w:rFonts w:ascii="仿宋_GB2312" w:eastAsia="仿宋_GB2312" w:hAnsi="华文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糖料作物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甘蔗；甜菜；甜叶菊</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38</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草及割草</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青饲料植物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紫苜蓿（苜蓿）；黑麦草；满江红；羊草；皇竹草；甜象草；老芒麦；构树</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满江红包括</w:t>
            </w:r>
            <w:r w:rsidRPr="001479D8">
              <w:rPr>
                <w:rFonts w:ascii="仿宋_GB2312" w:eastAsia="仿宋_GB2312" w:hAnsi="华文宋体" w:cs="宋体" w:hint="eastAsia"/>
                <w:kern w:val="0"/>
                <w:sz w:val="24"/>
                <w:szCs w:val="24"/>
              </w:rPr>
              <w:t>绿萍和红萍</w:t>
            </w: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39</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其他纺织用的植物</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其他纺织用的植物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桑；竹；木棉</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野生采集</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8460DD" w:rsidRPr="001479D8" w:rsidRDefault="008460DD"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野生采集</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E56F6" w:rsidRPr="001479D8" w:rsidRDefault="008460DD" w:rsidP="000A1AA7">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缬草；毛建草；山菠菜；冬虫夏草；苹（四叶菜）；山葡萄；华西银腊梅；野草莓；荚果蕨（黄瓜香）；山芹；山核桃；荠菜；紫花碎米荠；松子；白柳；鸭舌草；毛豹皮樟；刺嫩芽；地耳；蒲公英；鹿角菜；山苦茶（鹧鸪茶）；石耳；塔花；小麦草；灰树花；麻杂菜；山胡椒；余甘子</w:t>
            </w:r>
          </w:p>
        </w:tc>
        <w:tc>
          <w:tcPr>
            <w:tcW w:w="3418" w:type="dxa"/>
            <w:tcBorders>
              <w:top w:val="single" w:sz="4" w:space="0" w:color="auto"/>
              <w:left w:val="nil"/>
              <w:bottom w:val="single" w:sz="4" w:space="0" w:color="auto"/>
              <w:right w:val="single" w:sz="4" w:space="0" w:color="auto"/>
            </w:tcBorders>
            <w:shd w:val="clear" w:color="auto" w:fill="auto"/>
            <w:hideMark/>
          </w:tcPr>
          <w:p w:rsidR="00CE56F6" w:rsidRPr="001479D8" w:rsidRDefault="00286F1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有机产品认证机构可受理</w:t>
            </w:r>
            <w:r w:rsidR="008460DD" w:rsidRPr="001479D8">
              <w:rPr>
                <w:rFonts w:ascii="仿宋_GB2312" w:eastAsia="仿宋_GB2312" w:hAnsi="宋体" w:cs="宋体" w:hint="eastAsia"/>
                <w:kern w:val="0"/>
                <w:sz w:val="24"/>
                <w:szCs w:val="24"/>
              </w:rPr>
              <w:t>植物</w:t>
            </w:r>
            <w:r w:rsidR="009D7D9F" w:rsidRPr="001479D8">
              <w:rPr>
                <w:rFonts w:ascii="仿宋_GB2312" w:eastAsia="仿宋_GB2312" w:hAnsi="宋体" w:cs="宋体" w:hint="eastAsia"/>
                <w:kern w:val="0"/>
                <w:sz w:val="24"/>
                <w:szCs w:val="24"/>
              </w:rPr>
              <w:t>类</w:t>
            </w:r>
            <w:r w:rsidR="008460DD" w:rsidRPr="001479D8">
              <w:rPr>
                <w:rFonts w:ascii="仿宋_GB2312" w:eastAsia="仿宋_GB2312" w:hAnsi="宋体" w:cs="宋体" w:hint="eastAsia"/>
                <w:kern w:val="0"/>
                <w:sz w:val="24"/>
                <w:szCs w:val="24"/>
              </w:rPr>
              <w:t>和食用菌</w:t>
            </w:r>
            <w:r w:rsidR="009D7D9F" w:rsidRPr="001479D8">
              <w:rPr>
                <w:rFonts w:ascii="仿宋_GB2312" w:eastAsia="仿宋_GB2312" w:hAnsi="宋体" w:cs="宋体" w:hint="eastAsia"/>
                <w:kern w:val="0"/>
                <w:sz w:val="24"/>
                <w:szCs w:val="24"/>
              </w:rPr>
              <w:t>类目录中</w:t>
            </w:r>
            <w:r w:rsidRPr="001479D8">
              <w:rPr>
                <w:rFonts w:ascii="仿宋_GB2312" w:eastAsia="仿宋_GB2312" w:hAnsi="宋体" w:cs="宋体" w:hint="eastAsia"/>
                <w:kern w:val="0"/>
                <w:sz w:val="24"/>
                <w:szCs w:val="24"/>
              </w:rPr>
              <w:t>产品的</w:t>
            </w:r>
            <w:r w:rsidR="008460DD" w:rsidRPr="001479D8">
              <w:rPr>
                <w:rFonts w:ascii="仿宋_GB2312" w:eastAsia="仿宋_GB2312" w:hAnsi="宋体" w:cs="宋体" w:hint="eastAsia"/>
                <w:kern w:val="0"/>
                <w:sz w:val="24"/>
                <w:szCs w:val="24"/>
              </w:rPr>
              <w:t>野生采集认证，野生采集目录中产品如果需要申请植物生产</w:t>
            </w:r>
            <w:r w:rsidRPr="001479D8">
              <w:rPr>
                <w:rFonts w:ascii="仿宋_GB2312" w:eastAsia="仿宋_GB2312" w:hAnsi="宋体" w:cs="宋体" w:hint="eastAsia"/>
                <w:kern w:val="0"/>
                <w:sz w:val="24"/>
                <w:szCs w:val="24"/>
              </w:rPr>
              <w:t>有机</w:t>
            </w:r>
            <w:r w:rsidR="008460DD" w:rsidRPr="001479D8">
              <w:rPr>
                <w:rFonts w:ascii="仿宋_GB2312" w:eastAsia="仿宋_GB2312" w:hAnsi="宋体" w:cs="宋体" w:hint="eastAsia"/>
                <w:kern w:val="0"/>
                <w:sz w:val="24"/>
                <w:szCs w:val="24"/>
              </w:rPr>
              <w:t>认证，需申请增补</w:t>
            </w:r>
          </w:p>
        </w:tc>
      </w:tr>
      <w:tr w:rsidR="004A0263" w:rsidRPr="001479D8" w:rsidTr="004A0263">
        <w:trPr>
          <w:cantSplit/>
          <w:trHeight w:val="8139"/>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A0263" w:rsidRPr="001479D8" w:rsidRDefault="004A0263"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41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4A0263"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中药材</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4A0263"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中草药</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4A0263" w:rsidP="001D0C7D">
            <w:pPr>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对叶百部；蔓生百部；直立百部；菝葜；百合；卷丹(百合)；细叶百合；暗紫贝母</w:t>
            </w:r>
            <w:r w:rsidRPr="001479D8">
              <w:rPr>
                <w:rFonts w:ascii="仿宋_GB2312" w:eastAsia="仿宋_GB2312" w:hAnsi="宋体" w:cs="宋体"/>
                <w:kern w:val="0"/>
                <w:sz w:val="24"/>
                <w:szCs w:val="24"/>
              </w:rPr>
              <w:t>(川贝母)；川贝母；甘肃贝母(川贝母)；梭砂贝母(川贝母)；太白贝母(川贝母)；滇黄精；多花黄精；黄精；麦冬；平贝母；湖北麦冬(山麦冬)；天冬</w:t>
            </w:r>
            <w:r w:rsidRPr="001479D8">
              <w:rPr>
                <w:rFonts w:ascii="仿宋_GB2312" w:eastAsia="仿宋_GB2312" w:hint="eastAsia"/>
                <w:sz w:val="24"/>
                <w:szCs w:val="24"/>
              </w:rPr>
              <w:t>(天门冬)</w:t>
            </w:r>
            <w:r w:rsidRPr="001479D8">
              <w:rPr>
                <w:rFonts w:ascii="仿宋_GB2312" w:eastAsia="仿宋_GB2312" w:hAnsi="宋体" w:cs="宋体" w:hint="eastAsia"/>
                <w:kern w:val="0"/>
                <w:sz w:val="24"/>
                <w:szCs w:val="24"/>
              </w:rPr>
              <w:t>；光叶菝葜(土茯苓)；小根蒜(薤白</w:t>
            </w:r>
            <w:r w:rsidRPr="001479D8">
              <w:rPr>
                <w:rFonts w:ascii="仿宋_GB2312" w:eastAsia="仿宋_GB2312" w:hAnsi="宋体" w:cs="宋体"/>
                <w:kern w:val="0"/>
                <w:sz w:val="24"/>
                <w:szCs w:val="24"/>
              </w:rPr>
              <w:t>)；薤(薤白)；新疆贝母(伊贝母)；伊犁贝母(伊贝母)；玉竹；浙贝母；知母；七叶一枝花(</w:t>
            </w:r>
            <w:r w:rsidRPr="001479D8">
              <w:rPr>
                <w:rFonts w:ascii="仿宋_GB2312" w:eastAsia="仿宋_GB2312" w:hint="eastAsia"/>
                <w:sz w:val="24"/>
                <w:szCs w:val="24"/>
              </w:rPr>
              <w:t>华重楼，</w:t>
            </w:r>
            <w:r w:rsidRPr="001479D8">
              <w:rPr>
                <w:rFonts w:ascii="仿宋_GB2312" w:eastAsia="仿宋_GB2312" w:hAnsi="宋体" w:cs="宋体" w:hint="eastAsia"/>
                <w:kern w:val="0"/>
                <w:sz w:val="24"/>
                <w:szCs w:val="24"/>
              </w:rPr>
              <w:t>重楼)；云南重楼(</w:t>
            </w:r>
            <w:r w:rsidRPr="001479D8">
              <w:rPr>
                <w:rFonts w:ascii="仿宋_GB2312" w:eastAsia="仿宋_GB2312" w:hint="eastAsia"/>
                <w:sz w:val="24"/>
                <w:szCs w:val="24"/>
              </w:rPr>
              <w:t>滇重楼，</w:t>
            </w:r>
            <w:r w:rsidRPr="001479D8">
              <w:rPr>
                <w:rFonts w:ascii="仿宋_GB2312" w:eastAsia="仿宋_GB2312" w:hAnsi="宋体" w:cs="宋体" w:hint="eastAsia"/>
                <w:kern w:val="0"/>
                <w:sz w:val="24"/>
                <w:szCs w:val="24"/>
              </w:rPr>
              <w:t>重楼)；侧柏；金毛狗脊(狗脊)；过路黄(金钱草)；</w:t>
            </w:r>
            <w:r w:rsidRPr="001479D8">
              <w:rPr>
                <w:rFonts w:ascii="仿宋_GB2312" w:eastAsia="仿宋_GB2312" w:hint="eastAsia"/>
                <w:sz w:val="24"/>
                <w:szCs w:val="24"/>
              </w:rPr>
              <w:t>车前(车前草，车前子)；</w:t>
            </w:r>
            <w:r w:rsidR="00A14324">
              <w:rPr>
                <w:rFonts w:ascii="仿宋_GB2312" w:eastAsia="仿宋_GB2312" w:hint="eastAsia"/>
                <w:sz w:val="24"/>
                <w:szCs w:val="24"/>
              </w:rPr>
              <w:t>平</w:t>
            </w:r>
            <w:r w:rsidR="00A14324" w:rsidRPr="001479D8">
              <w:rPr>
                <w:rFonts w:ascii="仿宋_GB2312" w:eastAsia="仿宋_GB2312" w:hint="eastAsia"/>
                <w:sz w:val="24"/>
                <w:szCs w:val="24"/>
              </w:rPr>
              <w:t>车前(车前草，车前子)</w:t>
            </w:r>
            <w:r w:rsidR="00A14324">
              <w:rPr>
                <w:rFonts w:ascii="仿宋_GB2312" w:eastAsia="仿宋_GB2312" w:hint="eastAsia"/>
                <w:sz w:val="24"/>
                <w:szCs w:val="24"/>
              </w:rPr>
              <w:t>；</w:t>
            </w:r>
            <w:r w:rsidRPr="001479D8">
              <w:rPr>
                <w:rFonts w:ascii="仿宋_GB2312" w:eastAsia="仿宋_GB2312" w:hAnsi="宋体" w:cs="宋体" w:hint="eastAsia"/>
                <w:kern w:val="0"/>
                <w:sz w:val="24"/>
                <w:szCs w:val="24"/>
              </w:rPr>
              <w:t>川续断(续断)；</w:t>
            </w:r>
            <w:r w:rsidRPr="001479D8">
              <w:rPr>
                <w:rFonts w:ascii="仿宋_GB2312" w:eastAsia="仿宋_GB2312" w:hint="eastAsia"/>
                <w:sz w:val="24"/>
                <w:szCs w:val="24"/>
              </w:rPr>
              <w:t>半枝莲；益母草(茺蔚子)；</w:t>
            </w:r>
            <w:r w:rsidRPr="001479D8">
              <w:rPr>
                <w:rFonts w:ascii="仿宋_GB2312" w:eastAsia="仿宋_GB2312" w:hAnsi="宋体" w:cs="宋体" w:hint="eastAsia"/>
                <w:kern w:val="0"/>
                <w:sz w:val="24"/>
                <w:szCs w:val="24"/>
              </w:rPr>
              <w:t>丹参；碎米桠(冬凌草)；独一味；广藿香；</w:t>
            </w:r>
            <w:r w:rsidRPr="001479D8">
              <w:rPr>
                <w:rFonts w:ascii="仿宋_GB2312" w:eastAsia="仿宋_GB2312" w:hint="eastAsia"/>
                <w:sz w:val="24"/>
                <w:szCs w:val="24"/>
              </w:rPr>
              <w:t>黄芩；荆芥(荆芥穗)；</w:t>
            </w:r>
            <w:r w:rsidRPr="001479D8">
              <w:rPr>
                <w:rFonts w:ascii="仿宋_GB2312" w:eastAsia="仿宋_GB2312" w:hAnsi="宋体" w:cs="宋体" w:hint="eastAsia"/>
                <w:kern w:val="0"/>
                <w:sz w:val="24"/>
                <w:szCs w:val="24"/>
              </w:rPr>
              <w:t>活血丹(连钱草)；香青兰(山薄荷)；</w:t>
            </w:r>
            <w:r w:rsidRPr="001479D8">
              <w:rPr>
                <w:rFonts w:ascii="仿宋_GB2312" w:eastAsia="仿宋_GB2312" w:hint="eastAsia"/>
                <w:sz w:val="24"/>
                <w:szCs w:val="24"/>
              </w:rPr>
              <w:t>夏枯草；</w:t>
            </w:r>
            <w:r w:rsidRPr="001479D8">
              <w:rPr>
                <w:rFonts w:ascii="仿宋_GB2312" w:eastAsia="仿宋_GB2312" w:hAnsi="宋体" w:cs="宋体" w:hint="eastAsia"/>
                <w:kern w:val="0"/>
                <w:sz w:val="24"/>
                <w:szCs w:val="24"/>
              </w:rPr>
              <w:t>凉粉草(仙草)；</w:t>
            </w:r>
            <w:r w:rsidRPr="001479D8">
              <w:rPr>
                <w:rFonts w:ascii="仿宋_GB2312" w:eastAsia="仿宋_GB2312" w:hint="eastAsia"/>
                <w:sz w:val="24"/>
                <w:szCs w:val="24"/>
              </w:rPr>
              <w:t>毛叶地瓜儿苗(泽兰)；</w:t>
            </w:r>
            <w:r w:rsidRPr="001479D8">
              <w:rPr>
                <w:rFonts w:ascii="仿宋_GB2312" w:eastAsia="仿宋_GB2312" w:hAnsi="宋体" w:cs="宋体" w:hint="eastAsia"/>
                <w:kern w:val="0"/>
                <w:sz w:val="24"/>
                <w:szCs w:val="24"/>
              </w:rPr>
              <w:t>巴豆；地锦；甘遂；大戟；续随子(千金子)；灯心草；梅叶冬青(岗梅)；枸骨；补骨脂；</w:t>
            </w:r>
            <w:r w:rsidRPr="001479D8">
              <w:rPr>
                <w:rFonts w:ascii="仿宋_GB2312" w:eastAsia="仿宋_GB2312" w:hint="eastAsia"/>
                <w:sz w:val="24"/>
                <w:szCs w:val="24"/>
              </w:rPr>
              <w:t>皂荚(大皂角，皂角刺，猪牙皂)；</w:t>
            </w:r>
            <w:r w:rsidRPr="001479D8">
              <w:rPr>
                <w:rFonts w:ascii="仿宋_GB2312" w:eastAsia="仿宋_GB2312" w:hAnsi="宋体" w:cs="宋体" w:hint="eastAsia"/>
                <w:kern w:val="0"/>
                <w:sz w:val="24"/>
                <w:szCs w:val="24"/>
              </w:rPr>
              <w:t>儿茶；尖叶番泻；狭叶番泻；甘草；野葛(葛根)；广金钱草；合欢；多序岩黄芪(红芪)；</w:t>
            </w:r>
            <w:r w:rsidRPr="001479D8">
              <w:rPr>
                <w:rFonts w:ascii="仿宋_GB2312" w:eastAsia="仿宋_GB2312" w:hint="eastAsia"/>
                <w:sz w:val="24"/>
                <w:szCs w:val="24"/>
              </w:rPr>
              <w:t>胡芦巴；槐(槐花、槐角)；</w:t>
            </w:r>
            <w:r w:rsidRPr="001479D8">
              <w:rPr>
                <w:rFonts w:ascii="仿宋_GB2312" w:eastAsia="仿宋_GB2312" w:hAnsi="宋体" w:cs="宋体" w:hint="eastAsia"/>
                <w:kern w:val="0"/>
                <w:sz w:val="24"/>
                <w:szCs w:val="24"/>
              </w:rPr>
              <w:t>蒙古黄芪；膜荚黄芪；密花豆(鸡血藤)；降香檀(降香)；</w:t>
            </w:r>
            <w:r w:rsidRPr="001479D8">
              <w:rPr>
                <w:rFonts w:ascii="仿宋_GB2312" w:eastAsia="仿宋_GB2312" w:hint="eastAsia"/>
                <w:sz w:val="24"/>
                <w:szCs w:val="24"/>
              </w:rPr>
              <w:t>决明(决明子)；小决明(决明子)；</w:t>
            </w:r>
            <w:r w:rsidRPr="001479D8">
              <w:rPr>
                <w:rFonts w:ascii="仿宋_GB2312" w:eastAsia="仿宋_GB2312" w:hAnsi="宋体" w:cs="宋体" w:hint="eastAsia"/>
                <w:kern w:val="0"/>
                <w:sz w:val="24"/>
                <w:szCs w:val="24"/>
              </w:rPr>
              <w:t>苦参；</w:t>
            </w:r>
            <w:r w:rsidRPr="001479D8">
              <w:rPr>
                <w:rFonts w:ascii="仿宋_GB2312" w:eastAsia="仿宋_GB2312" w:hint="eastAsia"/>
                <w:sz w:val="24"/>
                <w:szCs w:val="24"/>
              </w:rPr>
              <w:t>猫尾草；</w:t>
            </w:r>
            <w:r w:rsidRPr="001479D8">
              <w:rPr>
                <w:rFonts w:ascii="仿宋_GB2312" w:eastAsia="仿宋_GB2312" w:hAnsi="宋体" w:cs="宋体" w:hint="eastAsia"/>
                <w:kern w:val="0"/>
                <w:sz w:val="24"/>
                <w:szCs w:val="24"/>
              </w:rPr>
              <w:t>美丽崖豆藤(牛大力)；千斤拔；扁茎黄芪(沙苑子)；越南槐(山豆根)；</w:t>
            </w:r>
            <w:r w:rsidRPr="001479D8">
              <w:rPr>
                <w:rFonts w:ascii="仿宋_GB2312" w:eastAsia="仿宋_GB2312" w:hint="eastAsia"/>
                <w:sz w:val="24"/>
                <w:szCs w:val="24"/>
              </w:rPr>
              <w:t>刺槐(洋槐)；</w:t>
            </w:r>
            <w:r w:rsidRPr="001479D8">
              <w:rPr>
                <w:rFonts w:ascii="仿宋_GB2312" w:eastAsia="仿宋_GB2312" w:hAnsi="宋体" w:cs="宋体" w:hint="eastAsia"/>
                <w:kern w:val="0"/>
                <w:sz w:val="24"/>
                <w:szCs w:val="24"/>
              </w:rPr>
              <w:t>兴安杜鹃(满山红)；杜仲；破布叶(布渣叶)；</w:t>
            </w:r>
            <w:r w:rsidRPr="001479D8">
              <w:rPr>
                <w:rFonts w:ascii="仿宋_GB2312" w:eastAsia="仿宋_GB2312" w:hint="eastAsia"/>
                <w:sz w:val="24"/>
                <w:szCs w:val="24"/>
              </w:rPr>
              <w:t>茯苓(茯苓皮)；</w:t>
            </w:r>
            <w:r w:rsidRPr="001479D8">
              <w:rPr>
                <w:rFonts w:ascii="仿宋_GB2312" w:eastAsia="仿宋_GB2312" w:hAnsi="宋体" w:cs="宋体" w:hint="eastAsia"/>
                <w:kern w:val="0"/>
                <w:sz w:val="24"/>
                <w:szCs w:val="24"/>
              </w:rPr>
              <w:t>赤芝(灵芝)；紫芝(灵芝)；火木层孔菌</w:t>
            </w:r>
            <w:r w:rsidRPr="001479D8">
              <w:rPr>
                <w:rFonts w:ascii="仿宋_GB2312" w:eastAsia="仿宋_GB2312" w:hAnsi="宋体" w:cs="宋体"/>
                <w:kern w:val="0"/>
                <w:sz w:val="24"/>
                <w:szCs w:val="24"/>
              </w:rPr>
              <w:t>(桑黄)；猪苓；蝙蝠葛(北豆根)；粉防己；金果榄；青牛胆(金果榄)；谷精草；白茅；淡竹叶；芦苇(芦根)；黑三棱；榧；云南红豆杉；东北红豆杉；青钱柳；栝楼(瓜蒌、瓜蒌皮、瓜蒌子、天花粉)；双边栝楼(瓜蒌、瓜蒌皮、瓜蒌子、天花粉)；</w:t>
            </w:r>
            <w:r w:rsidRPr="001479D8">
              <w:rPr>
                <w:rFonts w:ascii="仿宋_GB2312" w:eastAsia="仿宋_GB2312" w:hAnsi="宋体" w:cs="宋体" w:hint="eastAsia"/>
                <w:kern w:val="0"/>
                <w:sz w:val="24"/>
                <w:szCs w:val="24"/>
              </w:rPr>
              <w:t>绞股蓝；罗汉果；</w:t>
            </w:r>
          </w:p>
        </w:tc>
        <w:tc>
          <w:tcPr>
            <w:tcW w:w="3418" w:type="dxa"/>
            <w:tcBorders>
              <w:top w:val="single" w:sz="4" w:space="0" w:color="auto"/>
              <w:left w:val="nil"/>
              <w:bottom w:val="single" w:sz="4" w:space="0" w:color="auto"/>
              <w:right w:val="single" w:sz="4" w:space="0" w:color="auto"/>
            </w:tcBorders>
            <w:shd w:val="clear" w:color="auto" w:fill="auto"/>
            <w:hideMark/>
          </w:tcPr>
          <w:p w:rsidR="004A0263" w:rsidRPr="001479D8" w:rsidRDefault="004A0263" w:rsidP="004530A1">
            <w:pPr>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所列产品均以基原植物名列出，基原植物名与药材名差异较大的用括号标注中药名，如碎米桠（冬凌草）</w:t>
            </w:r>
          </w:p>
        </w:tc>
      </w:tr>
      <w:tr w:rsidR="004A0263" w:rsidRPr="001479D8" w:rsidTr="004A0263">
        <w:trPr>
          <w:cantSplit/>
          <w:trHeight w:val="8189"/>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A0263" w:rsidRPr="001479D8" w:rsidRDefault="004A0263" w:rsidP="004530A1">
            <w:pPr>
              <w:spacing w:line="370" w:lineRule="exact"/>
              <w:jc w:val="center"/>
              <w:rPr>
                <w:rFonts w:ascii="仿宋_GB2312" w:eastAsia="仿宋_GB2312" w:hAnsi="宋体" w:cs="宋体"/>
                <w:kern w:val="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4A0263" w:rsidP="004530A1">
            <w:pPr>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4A0263" w:rsidP="004530A1">
            <w:pPr>
              <w:spacing w:line="370" w:lineRule="exact"/>
              <w:jc w:val="center"/>
              <w:rPr>
                <w:rFonts w:ascii="仿宋_GB2312" w:eastAsia="仿宋_GB2312" w:hAnsi="宋体" w:cs="宋体"/>
                <w:kern w:val="0"/>
                <w:sz w:val="24"/>
                <w:szCs w:val="24"/>
              </w:rPr>
            </w:pP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1D0C7D" w:rsidP="00C0109E">
            <w:pPr>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土贝母；大马勃；脱皮马勃；</w:t>
            </w:r>
            <w:r w:rsidR="004A0263" w:rsidRPr="001479D8">
              <w:rPr>
                <w:rFonts w:ascii="仿宋_GB2312" w:eastAsia="仿宋_GB2312" w:hAnsi="宋体" w:cs="宋体" w:hint="eastAsia"/>
                <w:kern w:val="0"/>
                <w:sz w:val="24"/>
                <w:szCs w:val="24"/>
              </w:rPr>
              <w:t>紫色马勃；蒺藜；蕺菜</w:t>
            </w:r>
            <w:r w:rsidR="004A0263" w:rsidRPr="001479D8">
              <w:rPr>
                <w:rFonts w:ascii="仿宋_GB2312" w:eastAsia="仿宋_GB2312" w:hAnsi="宋体" w:cs="宋体"/>
                <w:kern w:val="0"/>
                <w:sz w:val="24"/>
                <w:szCs w:val="24"/>
              </w:rPr>
              <w:t>(鱼腥草)；</w:t>
            </w:r>
            <w:r w:rsidR="004A0263" w:rsidRPr="001479D8">
              <w:rPr>
                <w:rFonts w:ascii="仿宋_GB2312" w:eastAsia="仿宋_GB2312" w:hAnsi="宋体" w:cs="宋体" w:hint="eastAsia"/>
                <w:kern w:val="0"/>
                <w:sz w:val="24"/>
                <w:szCs w:val="24"/>
              </w:rPr>
              <w:t>鸡蛋花；罗布麻；萝芙木；长春花；</w:t>
            </w:r>
            <w:r w:rsidR="004A0263" w:rsidRPr="001479D8">
              <w:rPr>
                <w:rFonts w:ascii="仿宋_GB2312" w:eastAsia="仿宋_GB2312" w:hint="eastAsia"/>
                <w:sz w:val="24"/>
                <w:szCs w:val="24"/>
              </w:rPr>
              <w:t>艳山姜(大草</w:t>
            </w:r>
            <w:r w:rsidR="00112018">
              <w:rPr>
                <w:rFonts w:ascii="仿宋_GB2312" w:eastAsia="仿宋_GB2312" w:hint="eastAsia"/>
                <w:sz w:val="24"/>
                <w:szCs w:val="24"/>
              </w:rPr>
              <w:t>蔻</w:t>
            </w:r>
            <w:r w:rsidR="004A0263" w:rsidRPr="001479D8">
              <w:rPr>
                <w:rFonts w:ascii="仿宋_GB2312" w:eastAsia="仿宋_GB2312" w:hint="eastAsia"/>
                <w:sz w:val="24"/>
                <w:szCs w:val="24"/>
              </w:rPr>
              <w:t>)；温郁金(莪术，片姜黄，郁金)；广西莪术(莪术，郁金)；蓬莪术(莪术，郁金)；高良姜</w:t>
            </w:r>
            <w:r w:rsidR="00332B9B">
              <w:rPr>
                <w:rFonts w:ascii="仿宋_GB2312" w:eastAsia="仿宋_GB2312" w:hint="eastAsia"/>
                <w:sz w:val="24"/>
                <w:szCs w:val="24"/>
              </w:rPr>
              <w:t>；</w:t>
            </w:r>
            <w:r w:rsidR="004A0263" w:rsidRPr="001479D8">
              <w:rPr>
                <w:rFonts w:ascii="仿宋_GB2312" w:eastAsia="仿宋_GB2312" w:hAnsi="宋体" w:cs="宋体" w:hint="eastAsia"/>
                <w:kern w:val="0"/>
                <w:sz w:val="24"/>
                <w:szCs w:val="24"/>
              </w:rPr>
              <w:t>大高良姜(红豆蔻)；绿壳砂(砂仁)；阳春砂(砂仁)；</w:t>
            </w:r>
            <w:r w:rsidR="004A0263" w:rsidRPr="001479D8">
              <w:rPr>
                <w:rFonts w:ascii="仿宋_GB2312" w:eastAsia="仿宋_GB2312" w:hint="eastAsia"/>
                <w:sz w:val="24"/>
                <w:szCs w:val="24"/>
              </w:rPr>
              <w:t>益智；</w:t>
            </w:r>
            <w:r w:rsidR="004A0263" w:rsidRPr="001479D8">
              <w:rPr>
                <w:rFonts w:ascii="仿宋_GB2312" w:eastAsia="仿宋_GB2312" w:hAnsi="宋体" w:cs="宋体" w:hint="eastAsia"/>
                <w:kern w:val="0"/>
                <w:sz w:val="24"/>
                <w:szCs w:val="24"/>
              </w:rPr>
              <w:t>草珊瑚(肿节风)；紫花地丁；苘麻；</w:t>
            </w:r>
            <w:r w:rsidR="004A0263" w:rsidRPr="001479D8">
              <w:rPr>
                <w:rFonts w:ascii="仿宋_GB2312" w:eastAsia="仿宋_GB2312" w:hint="eastAsia"/>
                <w:sz w:val="24"/>
                <w:szCs w:val="24"/>
              </w:rPr>
              <w:t>青荚叶(小通草)；喜马山旌节</w:t>
            </w:r>
            <w:r w:rsidR="004A0263" w:rsidRPr="001D0C7D">
              <w:rPr>
                <w:rFonts w:ascii="仿宋_GB2312" w:eastAsia="仿宋_GB2312" w:hAnsi="宋体" w:cs="宋体" w:hint="eastAsia"/>
                <w:kern w:val="0"/>
                <w:sz w:val="24"/>
                <w:szCs w:val="24"/>
              </w:rPr>
              <w:t>花(小通草)；中国旌节花(小通草)；赶黄草(扯根菜)；</w:t>
            </w:r>
            <w:r w:rsidR="004A0263" w:rsidRPr="001479D8">
              <w:rPr>
                <w:rFonts w:ascii="仿宋_GB2312" w:eastAsia="仿宋_GB2312" w:hAnsi="宋体" w:cs="宋体" w:hint="eastAsia"/>
                <w:kern w:val="0"/>
                <w:sz w:val="24"/>
                <w:szCs w:val="24"/>
              </w:rPr>
              <w:t>大花红景天；半边莲；川党参；党参；素花党参；桔梗；轮叶沙参；沙参；</w:t>
            </w:r>
            <w:r w:rsidR="004A0263" w:rsidRPr="001D0C7D">
              <w:rPr>
                <w:rFonts w:ascii="仿宋_GB2312" w:eastAsia="仿宋_GB2312" w:hAnsi="宋体" w:cs="宋体" w:hint="eastAsia"/>
                <w:kern w:val="0"/>
                <w:sz w:val="24"/>
                <w:szCs w:val="24"/>
              </w:rPr>
              <w:t>艾；白术；</w:t>
            </w:r>
            <w:r w:rsidR="004A0263" w:rsidRPr="001479D8">
              <w:rPr>
                <w:rFonts w:ascii="仿宋_GB2312" w:eastAsia="仿宋_GB2312" w:hAnsi="宋体" w:cs="宋体" w:hint="eastAsia"/>
                <w:kern w:val="0"/>
                <w:sz w:val="24"/>
                <w:szCs w:val="24"/>
              </w:rPr>
              <w:t>苍耳；茅苍术；北苍术；除虫菊；川木香；灰毛川木香；蓟；鹅不食草；龙蒿</w:t>
            </w:r>
            <w:r w:rsidR="004A0263" w:rsidRPr="001479D8">
              <w:rPr>
                <w:rFonts w:ascii="仿宋_GB2312" w:eastAsia="仿宋_GB2312" w:hAnsi="宋体" w:cs="宋体"/>
                <w:kern w:val="0"/>
                <w:sz w:val="24"/>
                <w:szCs w:val="24"/>
              </w:rPr>
              <w:t>(椒蒿)；苦蒿(金龙胆草)；</w:t>
            </w:r>
            <w:r w:rsidR="004A0263" w:rsidRPr="001479D8">
              <w:rPr>
                <w:rFonts w:ascii="仿宋_GB2312" w:eastAsia="仿宋_GB2312" w:hAnsi="宋体" w:cs="宋体" w:hint="eastAsia"/>
                <w:kern w:val="0"/>
                <w:sz w:val="24"/>
                <w:szCs w:val="24"/>
              </w:rPr>
              <w:t>菊；</w:t>
            </w:r>
            <w:r w:rsidR="004A0263" w:rsidRPr="001D0C7D">
              <w:rPr>
                <w:rFonts w:ascii="仿宋_GB2312" w:eastAsia="仿宋_GB2312" w:hAnsi="宋体" w:cs="宋体" w:hint="eastAsia"/>
                <w:kern w:val="0"/>
                <w:sz w:val="24"/>
                <w:szCs w:val="24"/>
              </w:rPr>
              <w:t>款冬(款冬花)；</w:t>
            </w:r>
            <w:r w:rsidR="004A0263" w:rsidRPr="001479D8">
              <w:rPr>
                <w:rFonts w:ascii="仿宋_GB2312" w:eastAsia="仿宋_GB2312" w:hAnsi="宋体" w:cs="宋体" w:hint="eastAsia"/>
                <w:kern w:val="0"/>
                <w:sz w:val="24"/>
                <w:szCs w:val="24"/>
              </w:rPr>
              <w:t>柳叶蒿(柳蒿)；祁州漏芦；</w:t>
            </w:r>
            <w:r w:rsidR="004A0263" w:rsidRPr="001D0C7D">
              <w:rPr>
                <w:rFonts w:ascii="仿宋_GB2312" w:eastAsia="仿宋_GB2312" w:hAnsi="宋体" w:cs="宋体" w:hint="eastAsia"/>
                <w:kern w:val="0"/>
                <w:sz w:val="24"/>
                <w:szCs w:val="24"/>
              </w:rPr>
              <w:t>木香；</w:t>
            </w:r>
            <w:r w:rsidR="004A0263" w:rsidRPr="001479D8">
              <w:rPr>
                <w:rFonts w:ascii="仿宋_GB2312" w:eastAsia="仿宋_GB2312" w:hAnsi="宋体" w:cs="宋体" w:hint="eastAsia"/>
                <w:kern w:val="0"/>
                <w:sz w:val="24"/>
                <w:szCs w:val="24"/>
              </w:rPr>
              <w:t>蒜叶婆罗门参；千里光；</w:t>
            </w:r>
            <w:r w:rsidR="004A0263" w:rsidRPr="001D0C7D">
              <w:rPr>
                <w:rFonts w:ascii="仿宋_GB2312" w:eastAsia="仿宋_GB2312" w:hAnsi="宋体" w:cs="宋体" w:hint="eastAsia"/>
                <w:kern w:val="0"/>
                <w:sz w:val="24"/>
                <w:szCs w:val="24"/>
              </w:rPr>
              <w:t>水飞蓟；</w:t>
            </w:r>
            <w:r w:rsidR="004A0263" w:rsidRPr="001479D8">
              <w:rPr>
                <w:rFonts w:ascii="仿宋_GB2312" w:eastAsia="仿宋_GB2312" w:hAnsi="宋体" w:cs="宋体" w:hint="eastAsia"/>
                <w:kern w:val="0"/>
                <w:sz w:val="24"/>
                <w:szCs w:val="24"/>
              </w:rPr>
              <w:t>土木香；毛梗</w:t>
            </w:r>
            <w:r w:rsidR="004A0263" w:rsidRPr="000A1AA7">
              <w:rPr>
                <w:rFonts w:ascii="宋体" w:eastAsia="宋体" w:hAnsi="宋体" w:cs="宋体" w:hint="eastAsia"/>
                <w:kern w:val="0"/>
                <w:sz w:val="24"/>
                <w:szCs w:val="24"/>
              </w:rPr>
              <w:t>豨</w:t>
            </w:r>
            <w:r w:rsidR="004A0263" w:rsidRPr="001479D8">
              <w:rPr>
                <w:rFonts w:ascii="仿宋_GB2312" w:eastAsia="仿宋_GB2312" w:hAnsi="宋体" w:cs="宋体" w:hint="eastAsia"/>
                <w:kern w:val="0"/>
                <w:sz w:val="24"/>
                <w:szCs w:val="24"/>
              </w:rPr>
              <w:t>莶；</w:t>
            </w:r>
            <w:r w:rsidR="004A0263" w:rsidRPr="000A1AA7">
              <w:rPr>
                <w:rFonts w:ascii="宋体" w:eastAsia="宋体" w:hAnsi="宋体" w:cs="宋体" w:hint="eastAsia"/>
                <w:kern w:val="0"/>
                <w:sz w:val="24"/>
                <w:szCs w:val="24"/>
              </w:rPr>
              <w:t>豨</w:t>
            </w:r>
            <w:r w:rsidR="004A0263" w:rsidRPr="001479D8">
              <w:rPr>
                <w:rFonts w:ascii="仿宋_GB2312" w:eastAsia="仿宋_GB2312" w:hAnsi="宋体" w:cs="宋体" w:hint="eastAsia"/>
                <w:kern w:val="0"/>
                <w:sz w:val="24"/>
                <w:szCs w:val="24"/>
              </w:rPr>
              <w:t>莶；腺梗</w:t>
            </w:r>
            <w:r w:rsidR="004A0263" w:rsidRPr="000A1AA7">
              <w:rPr>
                <w:rFonts w:ascii="宋体" w:eastAsia="宋体" w:hAnsi="宋体" w:cs="宋体" w:hint="eastAsia"/>
                <w:kern w:val="0"/>
                <w:sz w:val="24"/>
                <w:szCs w:val="24"/>
              </w:rPr>
              <w:t>豨</w:t>
            </w:r>
            <w:r w:rsidR="004A0263" w:rsidRPr="001479D8">
              <w:rPr>
                <w:rFonts w:ascii="仿宋_GB2312" w:eastAsia="仿宋_GB2312" w:hAnsi="宋体" w:cs="宋体" w:hint="eastAsia"/>
                <w:kern w:val="0"/>
                <w:sz w:val="24"/>
                <w:szCs w:val="24"/>
              </w:rPr>
              <w:t>莶；刺儿菜(小蓟)；野菊；一枝黄花；滨蒿</w:t>
            </w:r>
            <w:r w:rsidR="004A0263" w:rsidRPr="001479D8">
              <w:rPr>
                <w:rFonts w:ascii="仿宋_GB2312" w:eastAsia="仿宋_GB2312" w:hAnsi="宋体" w:cs="宋体"/>
                <w:kern w:val="0"/>
                <w:sz w:val="24"/>
                <w:szCs w:val="24"/>
              </w:rPr>
              <w:t>(茵陈)；茵陈蒿；紫菀；垫状卷柏；卷柏；穿心莲；苦木；鸦胆子；</w:t>
            </w:r>
            <w:r w:rsidR="004A0263" w:rsidRPr="001D0C7D">
              <w:rPr>
                <w:rFonts w:ascii="仿宋_GB2312" w:eastAsia="仿宋_GB2312" w:hAnsi="宋体" w:cs="宋体" w:hint="eastAsia"/>
                <w:kern w:val="0"/>
                <w:sz w:val="24"/>
                <w:szCs w:val="24"/>
              </w:rPr>
              <w:t>白及；</w:t>
            </w:r>
            <w:r w:rsidR="004A0263" w:rsidRPr="001479D8">
              <w:rPr>
                <w:rFonts w:ascii="仿宋_GB2312" w:eastAsia="仿宋_GB2312" w:hAnsi="宋体" w:cs="宋体" w:hint="eastAsia"/>
                <w:kern w:val="0"/>
                <w:sz w:val="24"/>
                <w:szCs w:val="24"/>
              </w:rPr>
              <w:t>花叶开唇兰(金线莲)；齿瓣石斛；金钗石斛；</w:t>
            </w:r>
            <w:r w:rsidR="00A14324">
              <w:rPr>
                <w:rFonts w:ascii="仿宋_GB2312" w:eastAsia="仿宋_GB2312" w:hAnsi="宋体" w:cs="宋体" w:hint="eastAsia"/>
                <w:kern w:val="0"/>
                <w:sz w:val="24"/>
                <w:szCs w:val="24"/>
              </w:rPr>
              <w:t>霍山</w:t>
            </w:r>
            <w:r w:rsidR="00A14324" w:rsidRPr="001479D8">
              <w:rPr>
                <w:rFonts w:ascii="仿宋_GB2312" w:eastAsia="仿宋_GB2312" w:hAnsi="宋体" w:cs="宋体" w:hint="eastAsia"/>
                <w:kern w:val="0"/>
                <w:sz w:val="24"/>
                <w:szCs w:val="24"/>
              </w:rPr>
              <w:t>石斛</w:t>
            </w:r>
            <w:r w:rsidR="00A14324">
              <w:rPr>
                <w:rFonts w:ascii="仿宋_GB2312" w:eastAsia="仿宋_GB2312" w:hAnsi="宋体" w:cs="宋体" w:hint="eastAsia"/>
                <w:kern w:val="0"/>
                <w:sz w:val="24"/>
                <w:szCs w:val="24"/>
              </w:rPr>
              <w:t>；</w:t>
            </w:r>
            <w:r w:rsidR="004A0263" w:rsidRPr="001479D8">
              <w:rPr>
                <w:rFonts w:ascii="仿宋_GB2312" w:eastAsia="仿宋_GB2312" w:hAnsi="宋体" w:cs="宋体" w:hint="eastAsia"/>
                <w:kern w:val="0"/>
                <w:sz w:val="24"/>
                <w:szCs w:val="24"/>
              </w:rPr>
              <w:t>天麻；铁皮石斛；地肤；川楝；楝；</w:t>
            </w:r>
            <w:r w:rsidR="004A0263" w:rsidRPr="000A1AA7">
              <w:rPr>
                <w:rFonts w:ascii="宋体" w:eastAsia="宋体" w:hAnsi="宋体" w:cs="宋体" w:hint="eastAsia"/>
                <w:kern w:val="0"/>
                <w:sz w:val="24"/>
                <w:szCs w:val="24"/>
              </w:rPr>
              <w:t>萹</w:t>
            </w:r>
            <w:r w:rsidR="004A0263" w:rsidRPr="001479D8">
              <w:rPr>
                <w:rFonts w:ascii="仿宋_GB2312" w:eastAsia="仿宋_GB2312" w:hAnsi="宋体" w:cs="宋体" w:hint="eastAsia"/>
                <w:kern w:val="0"/>
                <w:sz w:val="24"/>
                <w:szCs w:val="24"/>
              </w:rPr>
              <w:t>蓄；唐古特大黄；药用大黄；掌叶大黄；何首乌；虎杖；金荞麦；拳参；红蓼</w:t>
            </w:r>
            <w:r w:rsidR="004A0263" w:rsidRPr="001479D8">
              <w:rPr>
                <w:rFonts w:ascii="仿宋_GB2312" w:eastAsia="仿宋_GB2312" w:hAnsi="宋体" w:cs="宋体"/>
                <w:kern w:val="0"/>
                <w:sz w:val="24"/>
                <w:szCs w:val="24"/>
              </w:rPr>
              <w:t>(水红花子)；头花蓼；管花肉苁蓉；肉苁蓉；粗茎鳞毛蕨(绵马贯众)；月见草；龙胆；红花龙胆；</w:t>
            </w:r>
            <w:r w:rsidR="00870DA1">
              <w:rPr>
                <w:rFonts w:ascii="仿宋_GB2312" w:eastAsia="仿宋_GB2312" w:hAnsi="宋体" w:cs="宋体" w:hint="eastAsia"/>
                <w:kern w:val="0"/>
                <w:sz w:val="24"/>
                <w:szCs w:val="24"/>
              </w:rPr>
              <w:t>条叶龙胆（龙胆）</w:t>
            </w:r>
            <w:r>
              <w:rPr>
                <w:rFonts w:ascii="仿宋_GB2312" w:eastAsia="仿宋_GB2312" w:hAnsi="宋体" w:cs="宋体" w:hint="eastAsia"/>
                <w:kern w:val="0"/>
                <w:sz w:val="24"/>
                <w:szCs w:val="24"/>
              </w:rPr>
              <w:t>；三花龙胆（龙胆）；坚龙胆（龙胆）；</w:t>
            </w:r>
            <w:r w:rsidR="004A0263" w:rsidRPr="001479D8">
              <w:rPr>
                <w:rFonts w:ascii="仿宋_GB2312" w:eastAsia="仿宋_GB2312" w:hAnsi="宋体" w:cs="宋体"/>
                <w:kern w:val="0"/>
                <w:sz w:val="24"/>
                <w:szCs w:val="24"/>
              </w:rPr>
              <w:t>秦艽；</w:t>
            </w:r>
            <w:r w:rsidR="00A14324">
              <w:rPr>
                <w:rFonts w:ascii="仿宋_GB2312" w:eastAsia="仿宋_GB2312" w:hAnsi="宋体" w:cs="宋体" w:hint="eastAsia"/>
                <w:kern w:val="0"/>
                <w:sz w:val="24"/>
                <w:szCs w:val="24"/>
              </w:rPr>
              <w:t>麻花</w:t>
            </w:r>
            <w:r w:rsidR="00A14324" w:rsidRPr="001479D8">
              <w:rPr>
                <w:rFonts w:ascii="仿宋_GB2312" w:eastAsia="仿宋_GB2312" w:hAnsi="宋体" w:cs="宋体"/>
                <w:kern w:val="0"/>
                <w:sz w:val="24"/>
                <w:szCs w:val="24"/>
              </w:rPr>
              <w:t>秦艽；</w:t>
            </w:r>
            <w:r w:rsidR="00A14324">
              <w:rPr>
                <w:rFonts w:ascii="仿宋_GB2312" w:eastAsia="仿宋_GB2312" w:hAnsi="宋体" w:cs="宋体" w:hint="eastAsia"/>
                <w:kern w:val="0"/>
                <w:sz w:val="24"/>
                <w:szCs w:val="24"/>
              </w:rPr>
              <w:t>粗茎</w:t>
            </w:r>
            <w:r w:rsidR="00A14324" w:rsidRPr="001479D8">
              <w:rPr>
                <w:rFonts w:ascii="仿宋_GB2312" w:eastAsia="仿宋_GB2312" w:hAnsi="宋体" w:cs="宋体"/>
                <w:kern w:val="0"/>
                <w:sz w:val="24"/>
                <w:szCs w:val="24"/>
              </w:rPr>
              <w:t>秦艽；</w:t>
            </w:r>
            <w:r w:rsidR="00C0109E">
              <w:rPr>
                <w:rFonts w:ascii="仿宋_GB2312" w:eastAsia="仿宋_GB2312" w:hAnsi="宋体" w:cs="宋体" w:hint="eastAsia"/>
                <w:kern w:val="0"/>
                <w:sz w:val="24"/>
                <w:szCs w:val="24"/>
              </w:rPr>
              <w:t>小</w:t>
            </w:r>
            <w:r w:rsidR="00C0109E" w:rsidRPr="001479D8">
              <w:rPr>
                <w:rFonts w:ascii="仿宋_GB2312" w:eastAsia="仿宋_GB2312" w:hAnsi="宋体" w:cs="宋体"/>
                <w:kern w:val="0"/>
                <w:sz w:val="24"/>
                <w:szCs w:val="24"/>
              </w:rPr>
              <w:t>秦艽</w:t>
            </w:r>
            <w:r w:rsidR="00C0109E">
              <w:rPr>
                <w:rFonts w:ascii="仿宋_GB2312" w:eastAsia="仿宋_GB2312" w:hAnsi="宋体" w:cs="宋体"/>
                <w:kern w:val="0"/>
                <w:sz w:val="24"/>
                <w:szCs w:val="24"/>
              </w:rPr>
              <w:t>；</w:t>
            </w:r>
            <w:r w:rsidR="004A0263" w:rsidRPr="001479D8">
              <w:rPr>
                <w:rFonts w:ascii="仿宋_GB2312" w:eastAsia="仿宋_GB2312" w:hAnsi="宋体" w:cs="宋体"/>
                <w:kern w:val="0"/>
                <w:sz w:val="24"/>
                <w:szCs w:val="24"/>
              </w:rPr>
              <w:t>鹿蹄草(鹿衔草)；普通鹿蹄草(鹿衔草)；柳叶白前；芫花叶白前；牛皮消；徐长卿；白薇</w:t>
            </w:r>
            <w:r w:rsidR="00332B9B">
              <w:rPr>
                <w:rFonts w:ascii="仿宋_GB2312" w:eastAsia="仿宋_GB2312" w:hAnsi="宋体" w:cs="宋体"/>
                <w:kern w:val="0"/>
                <w:sz w:val="24"/>
                <w:szCs w:val="24"/>
              </w:rPr>
              <w:t>；蔓生白薇；草麻黄；木贼麻黄；中麻黄；黄荆；马鞭草；单叶蔓荆；</w:t>
            </w:r>
            <w:r w:rsidR="00332B9B">
              <w:rPr>
                <w:rFonts w:ascii="仿宋_GB2312" w:eastAsia="仿宋_GB2312" w:hAnsi="宋体" w:cs="宋体" w:hint="eastAsia"/>
                <w:kern w:val="0"/>
                <w:sz w:val="24"/>
                <w:szCs w:val="24"/>
              </w:rPr>
              <w:t>蔓</w:t>
            </w:r>
            <w:r w:rsidR="004A0263" w:rsidRPr="001479D8">
              <w:rPr>
                <w:rFonts w:ascii="仿宋_GB2312" w:eastAsia="仿宋_GB2312" w:hAnsi="宋体" w:cs="宋体"/>
                <w:kern w:val="0"/>
                <w:sz w:val="24"/>
                <w:szCs w:val="24"/>
              </w:rPr>
              <w:t>荆；马齿苋；北马兜铃(天仙藤)；马兜铃(天仙藤)；北细辛；</w:t>
            </w:r>
            <w:r w:rsidR="00332B9B">
              <w:rPr>
                <w:rFonts w:ascii="仿宋_GB2312" w:eastAsia="仿宋_GB2312" w:hAnsi="宋体" w:cs="宋体" w:hint="eastAsia"/>
                <w:kern w:val="0"/>
                <w:sz w:val="24"/>
                <w:szCs w:val="24"/>
              </w:rPr>
              <w:t>汉城细辛；华细辛；</w:t>
            </w:r>
            <w:r w:rsidR="004A0263" w:rsidRPr="001479D8">
              <w:rPr>
                <w:rFonts w:ascii="仿宋_GB2312" w:eastAsia="仿宋_GB2312" w:hAnsi="宋体" w:cs="宋体"/>
                <w:kern w:val="0"/>
                <w:sz w:val="24"/>
                <w:szCs w:val="24"/>
              </w:rPr>
              <w:t>密蒙花；海蒿子(海藻)；蝉棒束孢菌(蝉花)；大蝉草(蝉花)；</w:t>
            </w:r>
            <w:r w:rsidRPr="001479D8">
              <w:rPr>
                <w:rFonts w:ascii="仿宋_GB2312" w:eastAsia="仿宋_GB2312" w:hAnsi="宋体" w:cs="宋体"/>
                <w:kern w:val="0"/>
                <w:sz w:val="24"/>
                <w:szCs w:val="24"/>
              </w:rPr>
              <w:t xml:space="preserve"> </w:t>
            </w:r>
          </w:p>
        </w:tc>
        <w:tc>
          <w:tcPr>
            <w:tcW w:w="3418" w:type="dxa"/>
            <w:tcBorders>
              <w:top w:val="single" w:sz="4" w:space="0" w:color="auto"/>
              <w:left w:val="nil"/>
              <w:bottom w:val="single" w:sz="4" w:space="0" w:color="auto"/>
              <w:right w:val="single" w:sz="4" w:space="0" w:color="auto"/>
            </w:tcBorders>
            <w:shd w:val="clear" w:color="auto" w:fill="auto"/>
            <w:hideMark/>
          </w:tcPr>
          <w:p w:rsidR="004A0263" w:rsidRPr="001479D8" w:rsidRDefault="004A0263" w:rsidP="004530A1">
            <w:pPr>
              <w:spacing w:line="370" w:lineRule="exact"/>
              <w:jc w:val="left"/>
              <w:rPr>
                <w:rFonts w:ascii="仿宋_GB2312" w:eastAsia="仿宋_GB2312" w:hAnsi="宋体" w:cs="宋体"/>
                <w:kern w:val="0"/>
                <w:sz w:val="24"/>
                <w:szCs w:val="24"/>
              </w:rPr>
            </w:pPr>
          </w:p>
        </w:tc>
      </w:tr>
      <w:tr w:rsidR="004A0263" w:rsidRPr="001479D8" w:rsidTr="004A0263">
        <w:trPr>
          <w:cantSplit/>
          <w:trHeight w:val="8114"/>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A0263" w:rsidRPr="001479D8" w:rsidRDefault="004A0263" w:rsidP="004530A1">
            <w:pPr>
              <w:spacing w:line="370" w:lineRule="exact"/>
              <w:jc w:val="center"/>
              <w:rPr>
                <w:rFonts w:ascii="仿宋_GB2312" w:eastAsia="仿宋_GB2312" w:hAnsi="宋体" w:cs="宋体"/>
                <w:kern w:val="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4A0263" w:rsidP="004530A1">
            <w:pPr>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4A0263" w:rsidP="004530A1">
            <w:pPr>
              <w:spacing w:line="370" w:lineRule="exact"/>
              <w:jc w:val="center"/>
              <w:rPr>
                <w:rFonts w:ascii="仿宋_GB2312" w:eastAsia="仿宋_GB2312" w:hAnsi="宋体" w:cs="宋体"/>
                <w:kern w:val="0"/>
                <w:sz w:val="24"/>
                <w:szCs w:val="24"/>
              </w:rPr>
            </w:pP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4A0263" w:rsidRPr="001479D8" w:rsidRDefault="00C0109E" w:rsidP="00C0109E">
            <w:pPr>
              <w:spacing w:line="370" w:lineRule="exact"/>
              <w:rPr>
                <w:rFonts w:ascii="仿宋_GB2312" w:eastAsia="仿宋_GB2312" w:hAnsi="宋体" w:cs="宋体"/>
                <w:kern w:val="0"/>
                <w:sz w:val="24"/>
                <w:szCs w:val="24"/>
              </w:rPr>
            </w:pPr>
            <w:r w:rsidRPr="001479D8">
              <w:rPr>
                <w:rFonts w:ascii="仿宋_GB2312" w:eastAsia="仿宋_GB2312" w:hAnsi="宋体" w:cs="宋体"/>
                <w:kern w:val="0"/>
                <w:sz w:val="24"/>
                <w:szCs w:val="24"/>
              </w:rPr>
              <w:t>北乌头(草乌)；</w:t>
            </w:r>
            <w:r w:rsidR="001D0C7D" w:rsidRPr="001479D8">
              <w:rPr>
                <w:rFonts w:ascii="仿宋_GB2312" w:eastAsia="仿宋_GB2312" w:hAnsi="宋体" w:cs="宋体"/>
                <w:kern w:val="0"/>
                <w:sz w:val="24"/>
                <w:szCs w:val="24"/>
              </w:rPr>
              <w:t>小木通(川木通)；绣球藤(川木通)；</w:t>
            </w:r>
            <w:r w:rsidR="001D0C7D" w:rsidRPr="001479D8">
              <w:rPr>
                <w:rFonts w:ascii="仿宋_GB2312" w:eastAsia="仿宋_GB2312" w:hAnsi="宋体" w:hint="eastAsia"/>
                <w:sz w:val="24"/>
                <w:szCs w:val="24"/>
              </w:rPr>
              <w:t>乌头(川乌，附子)；</w:t>
            </w:r>
            <w:r w:rsidR="001D0C7D" w:rsidRPr="001479D8">
              <w:rPr>
                <w:rFonts w:ascii="仿宋_GB2312" w:eastAsia="仿宋_GB2312" w:hAnsi="宋体" w:cs="宋体" w:hint="eastAsia"/>
                <w:kern w:val="0"/>
                <w:sz w:val="24"/>
                <w:szCs w:val="24"/>
              </w:rPr>
              <w:t>黄连；金莲花；</w:t>
            </w:r>
            <w:r w:rsidR="00870DA1" w:rsidRPr="001479D8">
              <w:rPr>
                <w:rFonts w:ascii="仿宋_GB2312" w:eastAsia="仿宋_GB2312" w:hAnsi="宋体" w:cs="宋体" w:hint="eastAsia"/>
                <w:kern w:val="0"/>
                <w:sz w:val="24"/>
                <w:szCs w:val="24"/>
              </w:rPr>
              <w:t>阿尔泰银莲花(九节菖蒲</w:t>
            </w:r>
            <w:r w:rsidR="00870DA1" w:rsidRPr="001479D8">
              <w:rPr>
                <w:rFonts w:ascii="仿宋_GB2312" w:eastAsia="仿宋_GB2312" w:hAnsi="宋体" w:cs="宋体"/>
                <w:kern w:val="0"/>
                <w:sz w:val="24"/>
                <w:szCs w:val="24"/>
              </w:rPr>
              <w:t>)；大三叶升麻；升麻；兴安升麻；东北铁线莲(威灵仙)；</w:t>
            </w:r>
            <w:r w:rsidR="004A0263" w:rsidRPr="001479D8">
              <w:rPr>
                <w:rFonts w:ascii="仿宋_GB2312" w:eastAsia="仿宋_GB2312" w:hAnsi="宋体" w:cs="宋体"/>
                <w:kern w:val="0"/>
                <w:sz w:val="24"/>
                <w:szCs w:val="24"/>
              </w:rPr>
              <w:t>棉团铁线莲(威灵仙)；威灵仙；白头翁；内南</w:t>
            </w:r>
            <w:r w:rsidR="004A0263" w:rsidRPr="001479D8">
              <w:rPr>
                <w:rFonts w:ascii="仿宋_GB2312" w:eastAsia="仿宋_GB2312" w:hAnsi="宋体" w:cs="宋体" w:hint="eastAsia"/>
                <w:kern w:val="0"/>
                <w:sz w:val="24"/>
                <w:szCs w:val="24"/>
              </w:rPr>
              <w:t>五味子</w:t>
            </w:r>
            <w:r w:rsidR="004A0263" w:rsidRPr="001479D8">
              <w:rPr>
                <w:rFonts w:ascii="仿宋_GB2312" w:eastAsia="仿宋_GB2312" w:hAnsi="宋体" w:cs="宋体"/>
                <w:kern w:val="0"/>
                <w:sz w:val="24"/>
                <w:szCs w:val="24"/>
              </w:rPr>
              <w:t>(滇鸡血藤)；凹叶厚朴；厚朴；华中五味子；五味子；望春花(辛夷)；武当玉兰(辛夷)；玉兰(辛夷)；大血藤；木通(预知子)；白木通(预知子)；三叶木通(预知子)；连翘；女贞；白蜡树(秦皮)；尖叶白蜡树(秦皮)；苦枥白蜡树(秦皮)；宿柱白蜡树(秦皮)；木贼；白蔹；三叶崖爬藤(三叶青)；乌蔹莓；红麸杨</w:t>
            </w:r>
            <w:r w:rsidR="004A0263" w:rsidRPr="001479D8">
              <w:rPr>
                <w:rFonts w:ascii="仿宋_GB2312" w:eastAsia="仿宋_GB2312" w:hAnsi="宋体" w:hint="eastAsia"/>
                <w:sz w:val="24"/>
                <w:szCs w:val="24"/>
              </w:rPr>
              <w:t>叶上的虫瘿</w:t>
            </w:r>
            <w:r w:rsidR="004A0263" w:rsidRPr="001479D8">
              <w:rPr>
                <w:rFonts w:ascii="仿宋_GB2312" w:eastAsia="仿宋_GB2312" w:hAnsi="宋体" w:cs="宋体" w:hint="eastAsia"/>
                <w:kern w:val="0"/>
                <w:sz w:val="24"/>
                <w:szCs w:val="24"/>
              </w:rPr>
              <w:t>(五倍子)；青麸杨</w:t>
            </w:r>
            <w:r w:rsidR="004A0263" w:rsidRPr="001479D8">
              <w:rPr>
                <w:rFonts w:ascii="仿宋_GB2312" w:eastAsia="仿宋_GB2312" w:hAnsi="宋体" w:hint="eastAsia"/>
                <w:sz w:val="24"/>
                <w:szCs w:val="24"/>
              </w:rPr>
              <w:t>叶上的虫瘿</w:t>
            </w:r>
            <w:r w:rsidR="004A0263" w:rsidRPr="001479D8">
              <w:rPr>
                <w:rFonts w:ascii="仿宋_GB2312" w:eastAsia="仿宋_GB2312" w:hAnsi="宋体" w:cs="宋体" w:hint="eastAsia"/>
                <w:kern w:val="0"/>
                <w:sz w:val="24"/>
                <w:szCs w:val="24"/>
              </w:rPr>
              <w:t>(五倍子)；盐肤木</w:t>
            </w:r>
            <w:r w:rsidR="004A0263" w:rsidRPr="001479D8">
              <w:rPr>
                <w:rFonts w:ascii="仿宋_GB2312" w:eastAsia="仿宋_GB2312" w:hAnsi="宋体" w:hint="eastAsia"/>
                <w:sz w:val="24"/>
                <w:szCs w:val="24"/>
              </w:rPr>
              <w:t>叶上的虫瘿</w:t>
            </w:r>
            <w:r w:rsidR="004A0263" w:rsidRPr="001479D8">
              <w:rPr>
                <w:rFonts w:ascii="仿宋_GB2312" w:eastAsia="仿宋_GB2312" w:hAnsi="宋体" w:cs="宋体" w:hint="eastAsia"/>
                <w:kern w:val="0"/>
                <w:sz w:val="24"/>
                <w:szCs w:val="24"/>
              </w:rPr>
              <w:t>(五倍子)；巴戟天；钩藤；鸡矢藤；茜草；白花蛇舌草；单瓣缫丝花</w:t>
            </w:r>
            <w:r w:rsidR="004A0263" w:rsidRPr="001479D8">
              <w:rPr>
                <w:rFonts w:ascii="仿宋_GB2312" w:eastAsia="仿宋_GB2312" w:hAnsi="宋体" w:cs="宋体"/>
                <w:kern w:val="0"/>
                <w:sz w:val="24"/>
                <w:szCs w:val="24"/>
              </w:rPr>
              <w:t>(刺梨)；缫丝花(刺梨)；山刺玫；鹅绒委陵菜(蕨麻)；华东覆盆子；火棘；金樱子；石楠；山桃(桃仁)；龙芽草(仙鹤草)；欧李(郁李仁)；郁李；长柄扁桃(郁李仁)；白英；枸杞(地骨皮)；宁夏枸杞(地</w:t>
            </w:r>
            <w:r w:rsidR="004A0263" w:rsidRPr="001479D8">
              <w:rPr>
                <w:rFonts w:ascii="仿宋_GB2312" w:eastAsia="仿宋_GB2312" w:hAnsi="宋体" w:cs="宋体" w:hint="eastAsia"/>
                <w:kern w:val="0"/>
                <w:sz w:val="24"/>
                <w:szCs w:val="24"/>
              </w:rPr>
              <w:t>骨皮、枸杞子</w:t>
            </w:r>
            <w:r w:rsidR="004A0263" w:rsidRPr="001479D8">
              <w:rPr>
                <w:rFonts w:ascii="仿宋_GB2312" w:eastAsia="仿宋_GB2312" w:hAnsi="宋体" w:cs="宋体"/>
                <w:kern w:val="0"/>
                <w:sz w:val="24"/>
                <w:szCs w:val="24"/>
              </w:rPr>
              <w:t>)；颠茄；黑果枸杞；龙葵；莨菪(天仙子)；白花曼陀罗(洋金花)；接骨木；忍冬(金银花)；黄褐毛忍冬(山银花)；灰毡毛忍冬(山银花)；红腺忍冬(山银花)；华南忍冬(山银花)；芫花；白木香(沉香)</w:t>
            </w:r>
            <w:r w:rsidR="00332B9B">
              <w:rPr>
                <w:rFonts w:ascii="仿宋_GB2312" w:eastAsia="仿宋_GB2312" w:hAnsi="宋体" w:cs="宋体"/>
                <w:kern w:val="0"/>
                <w:sz w:val="24"/>
                <w:szCs w:val="24"/>
              </w:rPr>
              <w:t>；白芷；杭白芷；珊</w:t>
            </w:r>
            <w:r w:rsidR="00332B9B">
              <w:rPr>
                <w:rFonts w:ascii="仿宋_GB2312" w:eastAsia="仿宋_GB2312" w:hAnsi="宋体" w:cs="宋体" w:hint="eastAsia"/>
                <w:kern w:val="0"/>
                <w:sz w:val="24"/>
                <w:szCs w:val="24"/>
              </w:rPr>
              <w:t>瑚</w:t>
            </w:r>
            <w:r w:rsidR="004A0263" w:rsidRPr="001479D8">
              <w:rPr>
                <w:rFonts w:ascii="仿宋_GB2312" w:eastAsia="仿宋_GB2312" w:hAnsi="宋体" w:cs="宋体"/>
                <w:kern w:val="0"/>
                <w:sz w:val="24"/>
                <w:szCs w:val="24"/>
              </w:rPr>
              <w:t>菜(北沙参)；柴胡；</w:t>
            </w:r>
            <w:r w:rsidR="004A0263" w:rsidRPr="001479D8">
              <w:rPr>
                <w:rFonts w:ascii="仿宋_GB2312" w:eastAsia="仿宋_GB2312" w:hAnsi="宋体" w:cs="宋体" w:hint="eastAsia"/>
                <w:kern w:val="0"/>
                <w:sz w:val="24"/>
                <w:szCs w:val="24"/>
              </w:rPr>
              <w:t>银</w:t>
            </w:r>
            <w:r w:rsidR="004A0263" w:rsidRPr="001479D8">
              <w:rPr>
                <w:rFonts w:ascii="仿宋_GB2312" w:eastAsia="仿宋_GB2312" w:hAnsi="宋体" w:cs="宋体"/>
                <w:kern w:val="0"/>
                <w:sz w:val="24"/>
                <w:szCs w:val="24"/>
              </w:rPr>
              <w:t>柴胡；川芎；</w:t>
            </w:r>
            <w:r w:rsidR="004A0263" w:rsidRPr="001479D8">
              <w:rPr>
                <w:rFonts w:ascii="仿宋_GB2312" w:eastAsia="仿宋_GB2312" w:hAnsi="宋体" w:cs="宋体" w:hint="eastAsia"/>
                <w:kern w:val="0"/>
                <w:sz w:val="24"/>
                <w:szCs w:val="24"/>
              </w:rPr>
              <w:t>当归；</w:t>
            </w:r>
            <w:r w:rsidR="004A0263" w:rsidRPr="001479D8">
              <w:rPr>
                <w:rFonts w:ascii="仿宋_GB2312" w:eastAsia="仿宋_GB2312" w:hAnsi="宋体" w:hint="eastAsia"/>
                <w:sz w:val="24"/>
                <w:szCs w:val="24"/>
              </w:rPr>
              <w:t>重齿毛当归(独活)；</w:t>
            </w:r>
            <w:r w:rsidR="004A0263" w:rsidRPr="001479D8">
              <w:rPr>
                <w:rFonts w:ascii="仿宋_GB2312" w:eastAsia="仿宋_GB2312" w:hAnsi="宋体" w:cs="宋体" w:hint="eastAsia"/>
                <w:kern w:val="0"/>
                <w:sz w:val="24"/>
                <w:szCs w:val="24"/>
              </w:rPr>
              <w:t>防风；</w:t>
            </w:r>
            <w:r w:rsidR="004A0263" w:rsidRPr="001479D8">
              <w:rPr>
                <w:rFonts w:ascii="仿宋_GB2312" w:eastAsia="仿宋_GB2312" w:hAnsi="宋体" w:hint="eastAsia"/>
                <w:sz w:val="24"/>
                <w:szCs w:val="24"/>
              </w:rPr>
              <w:t>辽藁本(藁本)；</w:t>
            </w:r>
            <w:r w:rsidR="004A0263" w:rsidRPr="001479D8">
              <w:rPr>
                <w:rFonts w:ascii="仿宋_GB2312" w:eastAsia="仿宋_GB2312" w:hAnsi="宋体" w:cs="宋体" w:hint="eastAsia"/>
                <w:kern w:val="0"/>
                <w:sz w:val="24"/>
                <w:szCs w:val="24"/>
              </w:rPr>
              <w:t>积雪草；明党参；</w:t>
            </w:r>
            <w:r w:rsidR="004A0263" w:rsidRPr="001479D8">
              <w:rPr>
                <w:rFonts w:ascii="仿宋_GB2312" w:eastAsia="仿宋_GB2312" w:hAnsi="宋体" w:hint="eastAsia"/>
                <w:sz w:val="24"/>
                <w:szCs w:val="24"/>
              </w:rPr>
              <w:t>白花前胡(前胡)；</w:t>
            </w:r>
            <w:r w:rsidR="004A0263" w:rsidRPr="001479D8">
              <w:rPr>
                <w:rFonts w:ascii="仿宋_GB2312" w:eastAsia="仿宋_GB2312" w:hAnsi="宋体" w:cs="宋体" w:hint="eastAsia"/>
                <w:kern w:val="0"/>
                <w:sz w:val="24"/>
                <w:szCs w:val="24"/>
              </w:rPr>
              <w:t>宽叶羌活；羌活；蛇床；紫花前胡；槲寄生；桑寄生；莎草(香附)；山茱萸；垂序商陆；商陆；菘蓝</w:t>
            </w:r>
            <w:r w:rsidR="004A0263" w:rsidRPr="001479D8">
              <w:rPr>
                <w:rFonts w:ascii="仿宋_GB2312" w:eastAsia="仿宋_GB2312" w:hAnsi="宋体" w:cs="宋体"/>
                <w:kern w:val="0"/>
                <w:sz w:val="24"/>
                <w:szCs w:val="24"/>
              </w:rPr>
              <w:t>(板蓝根、大青叶)；白芥；芥；玛咖；播娘蒿(葶苈子)；独行菜(葶苈子)；石松(伸筋草)；仙茅；孩儿参(太子参)；</w:t>
            </w:r>
            <w:r w:rsidR="004A0263" w:rsidRPr="001479D8">
              <w:rPr>
                <w:rFonts w:ascii="仿宋_GB2312" w:eastAsia="仿宋_GB2312" w:hAnsi="宋体" w:hint="eastAsia"/>
                <w:sz w:val="24"/>
                <w:szCs w:val="24"/>
              </w:rPr>
              <w:t>麦蓝菜(王不留行)；</w:t>
            </w:r>
            <w:r w:rsidR="004A0263" w:rsidRPr="001479D8">
              <w:rPr>
                <w:rFonts w:ascii="仿宋_GB2312" w:eastAsia="仿宋_GB2312" w:hAnsi="宋体" w:cs="宋体" w:hint="eastAsia"/>
                <w:kern w:val="0"/>
                <w:sz w:val="24"/>
                <w:szCs w:val="24"/>
              </w:rPr>
              <w:t>绒毛诃子；诃子(西青果)；</w:t>
            </w:r>
          </w:p>
        </w:tc>
        <w:tc>
          <w:tcPr>
            <w:tcW w:w="3418" w:type="dxa"/>
            <w:tcBorders>
              <w:top w:val="single" w:sz="4" w:space="0" w:color="auto"/>
              <w:left w:val="nil"/>
              <w:bottom w:val="single" w:sz="4" w:space="0" w:color="auto"/>
              <w:right w:val="single" w:sz="4" w:space="0" w:color="auto"/>
            </w:tcBorders>
            <w:shd w:val="clear" w:color="auto" w:fill="auto"/>
            <w:hideMark/>
          </w:tcPr>
          <w:p w:rsidR="004A0263" w:rsidRPr="001479D8" w:rsidRDefault="004A0263" w:rsidP="004530A1">
            <w:pPr>
              <w:spacing w:line="370" w:lineRule="exact"/>
              <w:jc w:val="left"/>
              <w:rPr>
                <w:rFonts w:ascii="仿宋_GB2312" w:eastAsia="仿宋_GB2312" w:hAnsi="宋体" w:cs="宋体"/>
                <w:kern w:val="0"/>
                <w:sz w:val="24"/>
                <w:szCs w:val="24"/>
              </w:rPr>
            </w:pPr>
          </w:p>
        </w:tc>
      </w:tr>
      <w:tr w:rsidR="004A0263" w:rsidRPr="001479D8" w:rsidTr="004A0263">
        <w:trPr>
          <w:cantSplit/>
          <w:trHeight w:val="3191"/>
          <w:jc w:val="center"/>
        </w:trPr>
        <w:tc>
          <w:tcPr>
            <w:tcW w:w="1101" w:type="dxa"/>
            <w:tcBorders>
              <w:top w:val="single" w:sz="4" w:space="0" w:color="auto"/>
              <w:left w:val="single" w:sz="4" w:space="0" w:color="auto"/>
              <w:right w:val="single" w:sz="4" w:space="0" w:color="auto"/>
            </w:tcBorders>
            <w:shd w:val="clear" w:color="auto" w:fill="auto"/>
            <w:vAlign w:val="center"/>
            <w:hideMark/>
          </w:tcPr>
          <w:p w:rsidR="004A0263" w:rsidRPr="001479D8" w:rsidRDefault="004A0263" w:rsidP="004530A1">
            <w:pPr>
              <w:spacing w:line="370" w:lineRule="exact"/>
              <w:jc w:val="center"/>
              <w:rPr>
                <w:rFonts w:ascii="仿宋_GB2312" w:eastAsia="仿宋_GB2312" w:hAnsi="宋体" w:cs="宋体"/>
                <w:kern w:val="0"/>
                <w:sz w:val="24"/>
                <w:szCs w:val="24"/>
              </w:rPr>
            </w:pPr>
          </w:p>
        </w:tc>
        <w:tc>
          <w:tcPr>
            <w:tcW w:w="1417" w:type="dxa"/>
            <w:tcBorders>
              <w:top w:val="single" w:sz="4" w:space="0" w:color="auto"/>
              <w:left w:val="nil"/>
              <w:right w:val="single" w:sz="4" w:space="0" w:color="auto"/>
            </w:tcBorders>
            <w:shd w:val="clear" w:color="auto" w:fill="auto"/>
            <w:vAlign w:val="center"/>
            <w:hideMark/>
          </w:tcPr>
          <w:p w:rsidR="004A0263" w:rsidRPr="001479D8" w:rsidRDefault="004A0263" w:rsidP="004530A1">
            <w:pPr>
              <w:spacing w:line="370" w:lineRule="exact"/>
              <w:jc w:val="left"/>
              <w:rPr>
                <w:rFonts w:ascii="仿宋_GB2312" w:eastAsia="仿宋_GB2312" w:hAnsi="宋体" w:cs="宋体"/>
                <w:kern w:val="0"/>
                <w:sz w:val="24"/>
                <w:szCs w:val="24"/>
              </w:rPr>
            </w:pPr>
          </w:p>
        </w:tc>
        <w:tc>
          <w:tcPr>
            <w:tcW w:w="1418" w:type="dxa"/>
            <w:tcBorders>
              <w:top w:val="single" w:sz="4" w:space="0" w:color="auto"/>
              <w:left w:val="nil"/>
              <w:right w:val="single" w:sz="4" w:space="0" w:color="auto"/>
            </w:tcBorders>
            <w:shd w:val="clear" w:color="auto" w:fill="auto"/>
            <w:vAlign w:val="center"/>
            <w:hideMark/>
          </w:tcPr>
          <w:p w:rsidR="004A0263" w:rsidRPr="001479D8" w:rsidRDefault="004A0263" w:rsidP="004530A1">
            <w:pPr>
              <w:spacing w:line="370" w:lineRule="exact"/>
              <w:jc w:val="center"/>
              <w:rPr>
                <w:rFonts w:ascii="仿宋_GB2312" w:eastAsia="仿宋_GB2312" w:hAnsi="宋体" w:cs="宋体"/>
                <w:kern w:val="0"/>
                <w:sz w:val="24"/>
                <w:szCs w:val="24"/>
              </w:rPr>
            </w:pPr>
          </w:p>
        </w:tc>
        <w:tc>
          <w:tcPr>
            <w:tcW w:w="7355" w:type="dxa"/>
            <w:tcBorders>
              <w:top w:val="single" w:sz="4" w:space="0" w:color="auto"/>
              <w:left w:val="nil"/>
              <w:right w:val="single" w:sz="4" w:space="0" w:color="auto"/>
            </w:tcBorders>
            <w:shd w:val="clear" w:color="auto" w:fill="auto"/>
            <w:vAlign w:val="center"/>
            <w:hideMark/>
          </w:tcPr>
          <w:p w:rsidR="004A0263" w:rsidRPr="001479D8" w:rsidRDefault="00C0109E" w:rsidP="001D0C7D">
            <w:pPr>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毗黎勒(毛诃子)；使君子；</w:t>
            </w:r>
            <w:r w:rsidR="001D0C7D" w:rsidRPr="001479D8">
              <w:rPr>
                <w:rFonts w:ascii="仿宋_GB2312" w:eastAsia="仿宋_GB2312" w:hAnsi="宋体" w:cs="宋体" w:hint="eastAsia"/>
                <w:kern w:val="0"/>
                <w:sz w:val="24"/>
                <w:szCs w:val="24"/>
              </w:rPr>
              <w:t>酸</w:t>
            </w:r>
            <w:r w:rsidR="001D0C7D" w:rsidRPr="00752847">
              <w:rPr>
                <w:rFonts w:ascii="仿宋_GB2312" w:eastAsia="仿宋_GB2312" w:hAnsi="宋体" w:cs="宋体" w:hint="eastAsia"/>
                <w:kern w:val="0"/>
                <w:sz w:val="24"/>
                <w:szCs w:val="24"/>
              </w:rPr>
              <w:t>枣；北枳</w:t>
            </w:r>
            <w:r w:rsidR="001D0C7D" w:rsidRPr="00752847">
              <w:rPr>
                <w:rFonts w:ascii="仿宋_GB2312" w:eastAsia="宋体" w:hAnsi="宋体" w:cs="宋体" w:hint="eastAsia"/>
                <w:kern w:val="0"/>
                <w:sz w:val="24"/>
                <w:szCs w:val="24"/>
              </w:rPr>
              <w:t>椇</w:t>
            </w:r>
            <w:r w:rsidR="001D0C7D" w:rsidRPr="00752847">
              <w:rPr>
                <w:rFonts w:ascii="仿宋_GB2312" w:eastAsia="仿宋_GB2312" w:hAnsi="宋体" w:cs="宋体" w:hint="eastAsia"/>
                <w:kern w:val="0"/>
                <w:sz w:val="24"/>
                <w:szCs w:val="24"/>
              </w:rPr>
              <w:t>；枳</w:t>
            </w:r>
            <w:r w:rsidR="001D0C7D" w:rsidRPr="00752847">
              <w:rPr>
                <w:rFonts w:ascii="仿宋_GB2312" w:eastAsia="宋体" w:hAnsi="宋体" w:cs="宋体" w:hint="eastAsia"/>
                <w:kern w:val="0"/>
                <w:sz w:val="24"/>
                <w:szCs w:val="24"/>
              </w:rPr>
              <w:t>椇</w:t>
            </w:r>
            <w:r w:rsidR="001D0C7D" w:rsidRPr="00752847">
              <w:rPr>
                <w:rFonts w:ascii="仿宋_GB2312" w:eastAsia="仿宋_GB2312" w:hAnsi="宋体" w:cs="宋体" w:hint="eastAsia"/>
                <w:kern w:val="0"/>
                <w:sz w:val="24"/>
                <w:szCs w:val="24"/>
              </w:rPr>
              <w:t>；黄独；黄山药；福州薯蓣(绵萆</w:t>
            </w:r>
            <w:r w:rsidR="001D0C7D" w:rsidRPr="00752847">
              <w:rPr>
                <w:rFonts w:ascii="仿宋_GB2312" w:eastAsia="宋体" w:hAnsi="宋体" w:cs="宋体" w:hint="eastAsia"/>
                <w:kern w:val="0"/>
                <w:sz w:val="24"/>
                <w:szCs w:val="24"/>
              </w:rPr>
              <w:t>薢</w:t>
            </w:r>
            <w:r w:rsidR="001D0C7D" w:rsidRPr="00752847">
              <w:rPr>
                <w:rFonts w:ascii="仿宋_GB2312" w:eastAsia="仿宋_GB2312" w:hAnsi="宋体" w:cs="宋体" w:hint="eastAsia"/>
                <w:kern w:val="0"/>
                <w:sz w:val="24"/>
                <w:szCs w:val="24"/>
              </w:rPr>
              <w:t>)；绵萆</w:t>
            </w:r>
            <w:r w:rsidR="001D0C7D" w:rsidRPr="00752847">
              <w:rPr>
                <w:rFonts w:ascii="仿宋_GB2312" w:eastAsia="宋体" w:hAnsi="宋体" w:cs="宋体" w:hint="eastAsia"/>
                <w:kern w:val="0"/>
                <w:sz w:val="24"/>
                <w:szCs w:val="24"/>
              </w:rPr>
              <w:t>薢</w:t>
            </w:r>
            <w:r w:rsidR="001D0C7D" w:rsidRPr="00752847">
              <w:rPr>
                <w:rFonts w:ascii="仿宋_GB2312" w:eastAsia="仿宋_GB2312" w:hAnsi="宋体" w:cs="宋体" w:hint="eastAsia"/>
                <w:kern w:val="0"/>
                <w:sz w:val="24"/>
                <w:szCs w:val="24"/>
              </w:rPr>
              <w:t>；槲蕨(骨碎补)；石韦；</w:t>
            </w:r>
            <w:r w:rsidR="00870DA1" w:rsidRPr="00752847">
              <w:rPr>
                <w:rFonts w:ascii="仿宋_GB2312" w:eastAsia="仿宋_GB2312" w:hAnsi="宋体" w:hint="eastAsia"/>
                <w:sz w:val="24"/>
                <w:szCs w:val="24"/>
              </w:rPr>
              <w:t>金钱松(土荆皮)；</w:t>
            </w:r>
            <w:r w:rsidR="00870DA1" w:rsidRPr="00752847">
              <w:rPr>
                <w:rFonts w:ascii="仿宋_GB2312" w:eastAsia="仿宋_GB2312" w:hAnsi="宋体" w:cs="宋体" w:hint="eastAsia"/>
                <w:kern w:val="0"/>
                <w:sz w:val="24"/>
                <w:szCs w:val="24"/>
              </w:rPr>
              <w:t>锁阳；地耳草；</w:t>
            </w:r>
            <w:r w:rsidR="00870DA1" w:rsidRPr="00752847">
              <w:rPr>
                <w:rFonts w:ascii="仿宋_GB2312" w:eastAsia="仿宋_GB2312" w:hAnsi="宋体" w:hint="eastAsia"/>
                <w:sz w:val="24"/>
                <w:szCs w:val="24"/>
              </w:rPr>
              <w:t>独角莲(白附子)；半夏；</w:t>
            </w:r>
            <w:r w:rsidR="00870DA1" w:rsidRPr="00752847">
              <w:rPr>
                <w:rFonts w:ascii="仿宋_GB2312" w:eastAsia="仿宋_GB2312" w:hAnsi="宋体" w:cs="宋体" w:hint="eastAsia"/>
                <w:kern w:val="0"/>
                <w:sz w:val="24"/>
                <w:szCs w:val="24"/>
              </w:rPr>
              <w:t>千年健；石</w:t>
            </w:r>
            <w:r w:rsidR="004A0263" w:rsidRPr="00752847">
              <w:rPr>
                <w:rFonts w:ascii="仿宋_GB2312" w:eastAsia="仿宋_GB2312" w:hAnsi="宋体" w:cs="宋体" w:hint="eastAsia"/>
                <w:kern w:val="0"/>
                <w:sz w:val="24"/>
                <w:szCs w:val="24"/>
              </w:rPr>
              <w:t>菖蒲；东北天南星；天南星；异叶天南星；胖大海；刺五加；人参；三七；通脱木(通草)；细柱五加(五加皮)；西洋参；川牛膝；牛膝；青葙；东方香蒲(蒲黄)；水烛香蒲(蒲黄)；阔叶十大功劳；细叶十大功劳；巫山淫羊藿；淫羊藿；地黄；胡黄连；苦玄参；</w:t>
            </w:r>
            <w:r w:rsidR="004A0263" w:rsidRPr="00752847">
              <w:rPr>
                <w:rFonts w:ascii="仿宋_GB2312" w:eastAsia="仿宋_GB2312" w:hAnsi="宋体" w:hint="eastAsia"/>
                <w:sz w:val="24"/>
                <w:szCs w:val="24"/>
              </w:rPr>
              <w:t>玄参；</w:t>
            </w:r>
            <w:r w:rsidR="004A0263" w:rsidRPr="00752847">
              <w:rPr>
                <w:rFonts w:ascii="仿宋_GB2312" w:eastAsia="仿宋_GB2312" w:hAnsi="宋体" w:cs="宋体" w:hint="eastAsia"/>
                <w:kern w:val="0"/>
                <w:sz w:val="24"/>
                <w:szCs w:val="24"/>
              </w:rPr>
              <w:t>菟丝子；丁公藤；光叶丁公藤；荨麻；银杏(白果)；博落回；</w:t>
            </w:r>
            <w:r w:rsidR="004A0263" w:rsidRPr="00752847">
              <w:rPr>
                <w:rFonts w:ascii="仿宋_GB2312" w:eastAsia="仿宋_GB2312" w:hAnsi="宋体" w:hint="eastAsia"/>
                <w:sz w:val="24"/>
                <w:szCs w:val="24"/>
              </w:rPr>
              <w:t>延胡索(元胡)；</w:t>
            </w:r>
            <w:r w:rsidR="004A0263" w:rsidRPr="00752847">
              <w:rPr>
                <w:rFonts w:ascii="仿宋_GB2312" w:eastAsia="仿宋_GB2312" w:hAnsi="宋体" w:cs="宋体" w:hint="eastAsia"/>
                <w:kern w:val="0"/>
                <w:sz w:val="24"/>
                <w:szCs w:val="24"/>
              </w:rPr>
              <w:t>鸢尾(川射干)；</w:t>
            </w:r>
            <w:r w:rsidR="004A0263" w:rsidRPr="00752847">
              <w:rPr>
                <w:rFonts w:ascii="仿宋_GB2312" w:eastAsia="仿宋_GB2312" w:hAnsi="宋体" w:hint="eastAsia"/>
                <w:sz w:val="24"/>
                <w:szCs w:val="24"/>
              </w:rPr>
              <w:t>射干；</w:t>
            </w:r>
            <w:r w:rsidR="004A0263" w:rsidRPr="00752847">
              <w:rPr>
                <w:rFonts w:ascii="仿宋_GB2312" w:eastAsia="仿宋_GB2312" w:hAnsi="宋体" w:cs="宋体" w:hint="eastAsia"/>
                <w:kern w:val="0"/>
                <w:sz w:val="24"/>
                <w:szCs w:val="24"/>
              </w:rPr>
              <w:t>番红花（藏红花）；瓜子金；</w:t>
            </w:r>
            <w:r w:rsidR="004A0263" w:rsidRPr="00752847">
              <w:rPr>
                <w:rFonts w:ascii="仿宋_GB2312" w:eastAsia="仿宋_GB2312" w:hAnsi="宋体" w:hint="eastAsia"/>
                <w:sz w:val="24"/>
                <w:szCs w:val="24"/>
              </w:rPr>
              <w:t>远志；</w:t>
            </w:r>
            <w:r w:rsidR="004A0263" w:rsidRPr="00752847">
              <w:rPr>
                <w:rFonts w:ascii="仿宋_GB2312" w:eastAsia="仿宋_GB2312" w:hAnsi="宋体" w:cs="宋体" w:hint="eastAsia"/>
                <w:kern w:val="0"/>
                <w:sz w:val="24"/>
                <w:szCs w:val="24"/>
              </w:rPr>
              <w:t>橘及其栽培变种(陈皮、橘核、橘红、青皮)；黄檗(关黄柏)；化州柚(化橘红)；黄皮树(黄柏)；九里香；千里香(九里香)；两面针；三叉苦；酸橙、苦橙、臭橙及其栽培变种(枳壳、枳实)；白鲜；吴茱萸；石虎(吴茱萸)；疏毛吴茱萸；</w:t>
            </w:r>
            <w:r w:rsidR="004A0263" w:rsidRPr="00752847">
              <w:rPr>
                <w:rFonts w:ascii="仿宋_GB2312" w:eastAsia="仿宋_GB2312" w:hAnsi="宋体" w:hint="eastAsia"/>
                <w:sz w:val="24"/>
                <w:szCs w:val="24"/>
              </w:rPr>
              <w:t>泽泻；</w:t>
            </w:r>
            <w:r w:rsidR="004A0263" w:rsidRPr="00752847">
              <w:rPr>
                <w:rFonts w:ascii="仿宋_GB2312" w:eastAsia="仿宋_GB2312" w:hAnsi="宋体" w:cs="宋体" w:hint="eastAsia"/>
                <w:kern w:val="0"/>
                <w:sz w:val="24"/>
                <w:szCs w:val="24"/>
              </w:rPr>
              <w:t>山鸡椒(荜澄茄、山苍子)；樟(天然冰片)；</w:t>
            </w:r>
            <w:r w:rsidR="004A0263" w:rsidRPr="00752847">
              <w:rPr>
                <w:rFonts w:ascii="仿宋_GB2312" w:eastAsia="仿宋_GB2312" w:hAnsi="宋体" w:hint="eastAsia"/>
                <w:sz w:val="24"/>
                <w:szCs w:val="24"/>
              </w:rPr>
              <w:t>乌药；</w:t>
            </w:r>
            <w:r w:rsidR="004A0263" w:rsidRPr="00752847">
              <w:rPr>
                <w:rFonts w:ascii="仿宋_GB2312" w:eastAsia="仿宋_GB2312" w:hAnsi="宋体" w:cs="宋体" w:hint="eastAsia"/>
                <w:kern w:val="0"/>
                <w:sz w:val="24"/>
                <w:szCs w:val="24"/>
              </w:rPr>
              <w:t>内</w:t>
            </w:r>
            <w:r w:rsidR="004A0263" w:rsidRPr="001479D8">
              <w:rPr>
                <w:rFonts w:ascii="仿宋_GB2312" w:eastAsia="仿宋_GB2312" w:hAnsi="宋体" w:cs="宋体" w:hint="eastAsia"/>
                <w:kern w:val="0"/>
                <w:sz w:val="24"/>
                <w:szCs w:val="24"/>
              </w:rPr>
              <w:t>蒙紫草；新疆紫草；紫金牛(矮地茶</w:t>
            </w:r>
            <w:r w:rsidR="004A0263" w:rsidRPr="001479D8">
              <w:rPr>
                <w:rFonts w:ascii="仿宋_GB2312" w:eastAsia="仿宋_GB2312" w:hAnsi="宋体" w:cs="宋体"/>
                <w:kern w:val="0"/>
                <w:sz w:val="24"/>
                <w:szCs w:val="24"/>
              </w:rPr>
              <w:t>)；朱砂根；木蝴蝶</w:t>
            </w:r>
          </w:p>
        </w:tc>
        <w:tc>
          <w:tcPr>
            <w:tcW w:w="3418" w:type="dxa"/>
            <w:tcBorders>
              <w:top w:val="single" w:sz="4" w:space="0" w:color="auto"/>
              <w:left w:val="nil"/>
              <w:right w:val="single" w:sz="4" w:space="0" w:color="auto"/>
            </w:tcBorders>
            <w:shd w:val="clear" w:color="auto" w:fill="auto"/>
            <w:hideMark/>
          </w:tcPr>
          <w:p w:rsidR="004A0263" w:rsidRPr="001479D8" w:rsidRDefault="004A0263" w:rsidP="004530A1">
            <w:pPr>
              <w:spacing w:line="370" w:lineRule="exact"/>
              <w:jc w:val="left"/>
              <w:rPr>
                <w:rFonts w:ascii="仿宋_GB2312" w:eastAsia="仿宋_GB2312" w:hAnsi="宋体" w:cs="宋体"/>
                <w:kern w:val="0"/>
                <w:sz w:val="24"/>
                <w:szCs w:val="24"/>
              </w:rPr>
            </w:pPr>
          </w:p>
        </w:tc>
      </w:tr>
      <w:tr w:rsidR="008460DD" w:rsidRPr="001479D8" w:rsidTr="00012A1E">
        <w:trPr>
          <w:cantSplit/>
          <w:jc w:val="center"/>
        </w:trPr>
        <w:tc>
          <w:tcPr>
            <w:tcW w:w="1470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8460DD" w:rsidRPr="001479D8" w:rsidRDefault="008460DD" w:rsidP="004530A1">
            <w:pPr>
              <w:widowControl/>
              <w:spacing w:line="370" w:lineRule="exact"/>
              <w:rPr>
                <w:rFonts w:ascii="仿宋_GB2312" w:eastAsia="仿宋_GB2312" w:hAnsi="宋体" w:cs="宋体"/>
                <w:bCs/>
                <w:kern w:val="0"/>
                <w:sz w:val="24"/>
                <w:szCs w:val="24"/>
              </w:rPr>
            </w:pPr>
            <w:r w:rsidRPr="001479D8">
              <w:rPr>
                <w:rFonts w:ascii="仿宋_GB2312" w:eastAsia="仿宋_GB2312" w:hAnsi="宋体" w:cs="宋体" w:hint="eastAsia"/>
                <w:bCs/>
                <w:kern w:val="0"/>
                <w:sz w:val="24"/>
                <w:szCs w:val="24"/>
              </w:rPr>
              <w:t>畜禽类</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42</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牲畜</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牛</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肉牛；奶牛；乳肉兼用牛；牛乳</w:t>
            </w:r>
          </w:p>
        </w:tc>
        <w:tc>
          <w:tcPr>
            <w:tcW w:w="3418"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所有动物包含其毛、绒等副产品</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马</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马；马乳</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44</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猪</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猪</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45</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羊</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绵羊；山羊；羊乳</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骆驼</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骆驼；骆驼乳</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47</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其他牲畜</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驴；驴乳；鹿；羊驼</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48</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家禽</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鸡</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鸡；鸡蛋</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49</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鸭</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鸭；鸭蛋</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鹅</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鹅；鹅蛋</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其他家禽</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火鸡；鹌鹑；鹌鹑蛋；鸵鸟；鸵鸟蛋；鹧鸪</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52</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其他畜牧业</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兔</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兔</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012A1E"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其他未列明畜牧业</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蚕；蚕茧；黄粉虫</w:t>
            </w:r>
          </w:p>
        </w:tc>
        <w:tc>
          <w:tcPr>
            <w:tcW w:w="3418"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470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012A1E" w:rsidP="004530A1">
            <w:pPr>
              <w:widowControl/>
              <w:spacing w:line="370" w:lineRule="exact"/>
              <w:rPr>
                <w:rFonts w:ascii="仿宋_GB2312" w:eastAsia="仿宋_GB2312" w:hAnsi="宋体" w:cs="宋体"/>
                <w:bCs/>
                <w:kern w:val="0"/>
                <w:sz w:val="24"/>
                <w:szCs w:val="24"/>
              </w:rPr>
            </w:pPr>
            <w:r w:rsidRPr="001479D8">
              <w:rPr>
                <w:rFonts w:ascii="仿宋_GB2312" w:eastAsia="仿宋_GB2312" w:hAnsi="宋体" w:cs="宋体" w:hint="eastAsia"/>
                <w:bCs/>
                <w:kern w:val="0"/>
                <w:sz w:val="24"/>
                <w:szCs w:val="24"/>
              </w:rPr>
              <w:t>水产类</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54</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水产（含捕捞）</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海水鱼</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鲱；鲑；鳗鲡；海鳗；鳕；军曹鱼；鲷；</w:t>
            </w:r>
            <w:r w:rsidRPr="001479D8">
              <w:rPr>
                <w:rFonts w:ascii="仿宋_GB2312" w:eastAsia="宋体" w:hAnsi="宋体" w:cs="宋体" w:hint="eastAsia"/>
                <w:kern w:val="0"/>
                <w:sz w:val="24"/>
                <w:szCs w:val="24"/>
              </w:rPr>
              <w:t>鲉</w:t>
            </w:r>
            <w:r w:rsidRPr="001479D8">
              <w:rPr>
                <w:rFonts w:ascii="仿宋_GB2312" w:eastAsia="仿宋_GB2312" w:hAnsi="宋体" w:cs="宋体" w:hint="eastAsia"/>
                <w:kern w:val="0"/>
                <w:sz w:val="24"/>
                <w:szCs w:val="24"/>
              </w:rPr>
              <w:t>；鲈；鲆；鲽；鳎；鳟；</w:t>
            </w:r>
            <w:r w:rsidRPr="001479D8">
              <w:rPr>
                <w:rFonts w:ascii="仿宋_GB2312" w:eastAsia="宋体" w:hAnsi="宋体" w:cs="宋体" w:hint="eastAsia"/>
                <w:kern w:val="0"/>
                <w:sz w:val="24"/>
                <w:szCs w:val="24"/>
              </w:rPr>
              <w:t>鲀</w:t>
            </w:r>
            <w:r w:rsidRPr="001479D8">
              <w:rPr>
                <w:rFonts w:ascii="仿宋_GB2312" w:eastAsia="仿宋_GB2312" w:hAnsi="宋体" w:cs="宋体" w:hint="eastAsia"/>
                <w:kern w:val="0"/>
                <w:sz w:val="24"/>
                <w:szCs w:val="24"/>
              </w:rPr>
              <w:t>；鲳；文昌鱼；大黄鱼；小黄鱼</w:t>
            </w:r>
          </w:p>
        </w:tc>
        <w:tc>
          <w:tcPr>
            <w:tcW w:w="3418" w:type="dxa"/>
            <w:tcBorders>
              <w:top w:val="single" w:sz="4" w:space="0" w:color="auto"/>
              <w:left w:val="single" w:sz="4" w:space="0" w:color="auto"/>
              <w:bottom w:val="single" w:sz="4" w:space="0" w:color="auto"/>
              <w:right w:val="single" w:sz="4" w:space="0" w:color="auto"/>
            </w:tcBorders>
            <w:shd w:val="clear" w:color="auto" w:fill="auto"/>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55</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华文宋体" w:cs="宋体"/>
                <w:kern w:val="0"/>
                <w:sz w:val="24"/>
                <w:szCs w:val="24"/>
              </w:rPr>
            </w:pPr>
            <w:r w:rsidRPr="001479D8">
              <w:rPr>
                <w:rFonts w:ascii="仿宋_GB2312" w:eastAsia="仿宋_GB2312" w:hAnsi="华文宋体" w:cs="宋体" w:hint="eastAsia"/>
                <w:kern w:val="0"/>
                <w:sz w:val="24"/>
                <w:szCs w:val="24"/>
              </w:rPr>
              <w:t>淡水鱼</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752847" w:rsidRDefault="00A75197" w:rsidP="004530A1">
            <w:pPr>
              <w:widowControl/>
              <w:spacing w:line="370" w:lineRule="exact"/>
              <w:rPr>
                <w:rFonts w:ascii="仿宋_GB2312" w:eastAsia="仿宋_GB2312" w:hAnsi="宋体" w:cs="宋体"/>
                <w:kern w:val="0"/>
                <w:sz w:val="24"/>
                <w:szCs w:val="24"/>
              </w:rPr>
            </w:pPr>
            <w:r w:rsidRPr="00752847">
              <w:rPr>
                <w:rFonts w:ascii="仿宋_GB2312" w:eastAsia="仿宋_GB2312" w:hAnsi="宋体" w:cs="宋体" w:hint="eastAsia"/>
                <w:kern w:val="0"/>
                <w:sz w:val="24"/>
                <w:szCs w:val="24"/>
              </w:rPr>
              <w:t>青鱼；草鱼；鲢；鳙；鲤；鳜；鲟；鲫；</w:t>
            </w:r>
            <w:r w:rsidRPr="003F678D">
              <w:rPr>
                <w:rFonts w:ascii="仿宋_GB2312" w:eastAsia="仿宋_GB2312" w:hAnsi="宋体" w:cs="宋体" w:hint="eastAsia"/>
                <w:kern w:val="0"/>
                <w:sz w:val="24"/>
                <w:szCs w:val="24"/>
              </w:rPr>
              <w:t>鲌</w:t>
            </w:r>
            <w:r w:rsidRPr="00752847">
              <w:rPr>
                <w:rFonts w:ascii="仿宋_GB2312" w:eastAsia="仿宋_GB2312" w:hAnsi="宋体" w:cs="宋体" w:hint="eastAsia"/>
                <w:kern w:val="0"/>
                <w:sz w:val="24"/>
                <w:szCs w:val="24"/>
              </w:rPr>
              <w:t>；黄鳝；鳊；罗非鱼；鲂；鲴；乌鳢；</w:t>
            </w:r>
            <w:r w:rsidRPr="003F678D">
              <w:rPr>
                <w:rFonts w:ascii="仿宋_GB2312" w:eastAsia="仿宋_GB2312" w:hAnsi="宋体" w:cs="宋体" w:hint="eastAsia"/>
                <w:kern w:val="0"/>
                <w:sz w:val="24"/>
                <w:szCs w:val="24"/>
              </w:rPr>
              <w:t>鳡</w:t>
            </w:r>
            <w:r w:rsidRPr="00752847">
              <w:rPr>
                <w:rFonts w:ascii="仿宋_GB2312" w:eastAsia="仿宋_GB2312" w:hAnsi="宋体" w:cs="宋体" w:hint="eastAsia"/>
                <w:kern w:val="0"/>
                <w:sz w:val="24"/>
                <w:szCs w:val="24"/>
              </w:rPr>
              <w:t>；鲮；</w:t>
            </w:r>
            <w:r w:rsidRPr="003F678D">
              <w:rPr>
                <w:rFonts w:ascii="仿宋_GB2312" w:eastAsia="仿宋_GB2312" w:hAnsi="宋体" w:cs="宋体" w:hint="eastAsia"/>
                <w:kern w:val="0"/>
                <w:sz w:val="24"/>
                <w:szCs w:val="24"/>
              </w:rPr>
              <w:t>鮠</w:t>
            </w:r>
            <w:r w:rsidRPr="00752847">
              <w:rPr>
                <w:rFonts w:ascii="仿宋_GB2312" w:eastAsia="仿宋_GB2312" w:hAnsi="宋体" w:cs="宋体" w:hint="eastAsia"/>
                <w:kern w:val="0"/>
                <w:sz w:val="24"/>
                <w:szCs w:val="24"/>
              </w:rPr>
              <w:t>；鲇（鲶鱼）；鲻（梭鱼）；餐条鱼；狗鱼；雅罗鱼；池沼公鱼；团头鲂（武昌鱼）；黄颡鱼；泥鳅；河鳟（亚东鱼）；银鱼；丁</w:t>
            </w:r>
            <w:r w:rsidR="007A7BF7" w:rsidRPr="003F678D">
              <w:rPr>
                <w:rFonts w:ascii="仿宋_GB2312" w:eastAsia="仿宋_GB2312" w:hAnsi="宋体" w:cs="宋体" w:hint="eastAsia"/>
                <w:kern w:val="0"/>
                <w:sz w:val="24"/>
                <w:szCs w:val="24"/>
              </w:rPr>
              <w:t>鱥</w:t>
            </w:r>
            <w:r w:rsidRPr="00752847">
              <w:rPr>
                <w:rFonts w:ascii="仿宋_GB2312" w:eastAsia="仿宋_GB2312" w:hAnsi="宋体" w:cs="宋体" w:hint="eastAsia"/>
                <w:kern w:val="0"/>
                <w:sz w:val="24"/>
                <w:szCs w:val="24"/>
              </w:rPr>
              <w:t>；梭鲈；河鲈；江鳕；东方欧鳊；银鲫；白鱼</w:t>
            </w:r>
          </w:p>
        </w:tc>
        <w:tc>
          <w:tcPr>
            <w:tcW w:w="3418" w:type="dxa"/>
            <w:tcBorders>
              <w:top w:val="single" w:sz="4" w:space="0" w:color="auto"/>
              <w:left w:val="single" w:sz="4" w:space="0" w:color="auto"/>
              <w:bottom w:val="single" w:sz="4" w:space="0" w:color="auto"/>
              <w:right w:val="single" w:sz="4" w:space="0" w:color="auto"/>
            </w:tcBorders>
            <w:vAlign w:val="center"/>
            <w:hideMark/>
          </w:tcPr>
          <w:p w:rsidR="00CE56F6" w:rsidRPr="001479D8" w:rsidRDefault="00A75197" w:rsidP="004530A1">
            <w:pPr>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白鱼包括</w:t>
            </w:r>
            <w:r w:rsidRPr="001479D8">
              <w:rPr>
                <w:rFonts w:ascii="仿宋_GB2312" w:eastAsia="宋体" w:hAnsi="宋体" w:cs="宋体" w:hint="eastAsia"/>
                <w:kern w:val="0"/>
                <w:sz w:val="24"/>
                <w:szCs w:val="24"/>
              </w:rPr>
              <w:t>鱇</w:t>
            </w:r>
            <w:r w:rsidRPr="001479D8">
              <w:rPr>
                <w:rFonts w:ascii="仿宋_GB2312" w:eastAsia="仿宋_GB2312" w:hAnsi="宋体" w:cs="宋体" w:hint="eastAsia"/>
                <w:kern w:val="0"/>
                <w:sz w:val="24"/>
                <w:szCs w:val="24"/>
              </w:rPr>
              <w:t>浪白鱼</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虾类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虾</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57</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蟹类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蟹</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58</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无脊椎动物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牡蛎；鲍；螺；蛤类；蚶；河蚬；蛏；西施舌；蛤蜊；河蚌；水母；海参；卤虫；单环刺螠；海胆；扇贝</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59</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两栖和爬行类动物</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鳖；乌龟；大鲵</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80217B"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藻类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海带；紫菜；裙带菜；麒麟菜；江蓠；羊栖菜；螺旋藻；蛋白核小球藻</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p>
        </w:tc>
      </w:tr>
      <w:tr w:rsidR="00A75197" w:rsidRPr="001479D8" w:rsidTr="00012A1E">
        <w:trPr>
          <w:cantSplit/>
          <w:jc w:val="center"/>
        </w:trPr>
        <w:tc>
          <w:tcPr>
            <w:tcW w:w="1470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80217B" w:rsidP="004530A1">
            <w:pPr>
              <w:widowControl/>
              <w:spacing w:line="370" w:lineRule="exact"/>
              <w:rPr>
                <w:rFonts w:ascii="仿宋_GB2312" w:eastAsia="仿宋_GB2312" w:hAnsi="黑体" w:cs="宋体"/>
                <w:bCs/>
                <w:kern w:val="0"/>
                <w:sz w:val="24"/>
                <w:szCs w:val="24"/>
              </w:rPr>
            </w:pPr>
            <w:r w:rsidRPr="001479D8">
              <w:rPr>
                <w:rFonts w:ascii="仿宋_GB2312" w:eastAsia="仿宋_GB2312" w:hAnsi="黑体" w:cs="宋体" w:hint="eastAsia"/>
                <w:bCs/>
                <w:kern w:val="0"/>
                <w:sz w:val="24"/>
                <w:szCs w:val="24"/>
              </w:rPr>
              <w:t>二、加工</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61</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Times New Roman" w:cs="Times New Roman" w:hint="eastAsia"/>
                <w:kern w:val="0"/>
                <w:sz w:val="24"/>
                <w:szCs w:val="24"/>
              </w:rPr>
              <w:t>粮食加工品</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小麦粉</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通用小麦粉；专用小麦粉</w:t>
            </w:r>
            <w:r w:rsidR="00296711" w:rsidRPr="001479D8">
              <w:rPr>
                <w:rFonts w:ascii="仿宋_GB2312" w:eastAsia="仿宋_GB2312" w:hAnsi="宋体" w:cs="宋体" w:hint="eastAsia"/>
                <w:kern w:val="0"/>
                <w:sz w:val="24"/>
                <w:szCs w:val="24"/>
              </w:rPr>
              <w:t>；麦麸</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Times New Roman" w:cs="Times New Roman"/>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大米</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大米；糙米</w:t>
            </w:r>
            <w:r w:rsidR="00296711" w:rsidRPr="001479D8">
              <w:rPr>
                <w:rFonts w:ascii="仿宋_GB2312" w:eastAsia="仿宋_GB2312" w:hAnsi="宋体" w:cs="宋体" w:hint="eastAsia"/>
                <w:kern w:val="0"/>
                <w:sz w:val="24"/>
                <w:szCs w:val="24"/>
              </w:rPr>
              <w:t>；碎米</w:t>
            </w:r>
            <w:r w:rsidR="004C587C" w:rsidRPr="001479D8">
              <w:rPr>
                <w:rFonts w:ascii="仿宋_GB2312" w:eastAsia="仿宋_GB2312" w:hAnsi="宋体" w:cs="宋体" w:hint="eastAsia"/>
                <w:kern w:val="0"/>
                <w:sz w:val="24"/>
                <w:szCs w:val="24"/>
              </w:rPr>
              <w:t>；米糠</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Times New Roman" w:cs="Times New Roman"/>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挂面</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挂面</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挂面包括普通挂面、花色挂面、手工面</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64</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Times New Roman" w:cs="Times New Roman"/>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其他粮食加工品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谷物加工品；谷物碾磨加工品；谷物粉类制成品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谷物加工品包括高粱米、黍米、稷米、小米、黑米、紫米、红线米、小麦米、大麦米、裸大麦米、莜麦米(燕麦米)、荞麦米、薏仁米、蒸谷米、八宝米类、</w:t>
            </w:r>
            <w:r w:rsidR="007A7BF7" w:rsidRPr="001479D8">
              <w:rPr>
                <w:rFonts w:ascii="仿宋_GB2312" w:eastAsia="仿宋_GB2312" w:hAnsi="宋体" w:cs="宋体" w:hint="eastAsia"/>
                <w:kern w:val="0"/>
                <w:sz w:val="24"/>
                <w:szCs w:val="24"/>
              </w:rPr>
              <w:t>杂粮及</w:t>
            </w:r>
            <w:r w:rsidRPr="001479D8">
              <w:rPr>
                <w:rFonts w:ascii="仿宋_GB2312" w:eastAsia="仿宋_GB2312" w:hAnsi="宋体" w:cs="宋体" w:hint="eastAsia"/>
                <w:kern w:val="0"/>
                <w:sz w:val="24"/>
                <w:szCs w:val="24"/>
              </w:rPr>
              <w:t>混合杂粮类；</w:t>
            </w:r>
            <w:r w:rsidRPr="001479D8">
              <w:rPr>
                <w:rFonts w:ascii="仿宋_GB2312" w:eastAsia="仿宋_GB2312" w:hAnsi="宋体" w:cs="宋体" w:hint="eastAsia"/>
                <w:kern w:val="0"/>
                <w:sz w:val="24"/>
                <w:szCs w:val="24"/>
              </w:rPr>
              <w:br/>
              <w:t>谷物碾磨加工品包括玉米碜、玉米粉、燕麦片、汤圆粉(糯米粉)、莜麦粉、玉米自发粉、小米粉、高粱粉、荞麦粉、大麦粉、青稞粉、杂面粉、大米粉、绿豆粉、黄豆粉、红豆粉、黑豆粉、豌豆粉、芸豆粉、蚕豆粉、黍米粉(大黄米粉)、稷米粉(糜子面)、混合杂粮粉；</w:t>
            </w:r>
          </w:p>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谷物粉类制成品包括生湿面制品、生干面制品、米粉制品</w:t>
            </w:r>
          </w:p>
        </w:tc>
      </w:tr>
      <w:tr w:rsidR="00A75197" w:rsidRPr="001479D8" w:rsidTr="00012A1E">
        <w:trPr>
          <w:cantSplit/>
          <w:trHeight w:val="3484"/>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65</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肉及肉制品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鲜（冻）肉</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E56F6"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热鲜肉；冷鲜（冷却）肉；冷冻肉；食用副产品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热鲜肉：屠宰后未经人工冷却过程的肉；</w:t>
            </w:r>
            <w:r w:rsidRPr="001479D8">
              <w:rPr>
                <w:rFonts w:ascii="仿宋_GB2312" w:eastAsia="仿宋_GB2312" w:hAnsi="宋体" w:cs="宋体" w:hint="eastAsia"/>
                <w:kern w:val="0"/>
                <w:sz w:val="24"/>
                <w:szCs w:val="24"/>
              </w:rPr>
              <w:br/>
              <w:t>冷鲜（冷却）肉：在低于0°环境下，将肉中心温度降低到（0℃～4℃），而不产生结晶的肉；</w:t>
            </w:r>
            <w:r w:rsidRPr="001479D8">
              <w:rPr>
                <w:rFonts w:ascii="仿宋_GB2312" w:eastAsia="仿宋_GB2312" w:hAnsi="宋体" w:cs="宋体" w:hint="eastAsia"/>
                <w:kern w:val="0"/>
                <w:sz w:val="24"/>
                <w:szCs w:val="24"/>
              </w:rPr>
              <w:br/>
              <w:t>冷冻肉：在低于－23℃环境下，将肉中心温度降低至≤－15℃的肉</w:t>
            </w:r>
            <w:r w:rsidR="005E7B73" w:rsidRPr="001479D8">
              <w:rPr>
                <w:rFonts w:ascii="仿宋_GB2312" w:eastAsia="仿宋_GB2312" w:hAnsi="宋体" w:cs="宋体" w:hint="eastAsia"/>
                <w:kern w:val="0"/>
                <w:sz w:val="24"/>
                <w:szCs w:val="24"/>
              </w:rPr>
              <w:t>；</w:t>
            </w:r>
          </w:p>
          <w:p w:rsidR="00977FB1" w:rsidRPr="001479D8" w:rsidRDefault="00AB27CA" w:rsidP="004530A1">
            <w:pPr>
              <w:spacing w:line="370" w:lineRule="exact"/>
              <w:ind w:firstLineChars="4" w:firstLine="10"/>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食用副产品：</w:t>
            </w:r>
            <w:r w:rsidRPr="001479D8">
              <w:rPr>
                <w:rFonts w:ascii="仿宋_GB2312" w:eastAsia="仿宋_GB2312" w:hint="eastAsia"/>
                <w:szCs w:val="21"/>
              </w:rPr>
              <w:t>畜禽屠宰、加工后,所得内脏、脂、血液、骨、皮、头、蹄(或爪)、尾等可食用的产品</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66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热加工熟肉制品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酱卤肉制品；熏烧烤肉制品；肉灌制品；油炸肉制品；熟肉干制品；其他热加工熟肉制品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酱卤肉制品包括酱卤肉类、糟肉类、白煮肉类等；</w:t>
            </w:r>
            <w:r w:rsidRPr="001479D8">
              <w:rPr>
                <w:rFonts w:ascii="仿宋_GB2312" w:eastAsia="仿宋_GB2312" w:hAnsi="宋体" w:cs="宋体" w:hint="eastAsia"/>
                <w:kern w:val="0"/>
                <w:sz w:val="24"/>
                <w:szCs w:val="24"/>
              </w:rPr>
              <w:br/>
              <w:t>熏烤肉制品包括熏肉、烤肉、烤鸡腿、烤鸭、烤鸡、叉烧肉；</w:t>
            </w:r>
            <w:r w:rsidRPr="001479D8">
              <w:rPr>
                <w:rFonts w:ascii="仿宋_GB2312" w:eastAsia="仿宋_GB2312" w:hAnsi="宋体" w:cs="宋体" w:hint="eastAsia"/>
                <w:kern w:val="0"/>
                <w:sz w:val="24"/>
                <w:szCs w:val="24"/>
              </w:rPr>
              <w:br/>
              <w:t>肉灌制品包括灌肠类、西式火腿；</w:t>
            </w:r>
            <w:r w:rsidRPr="001479D8">
              <w:rPr>
                <w:rFonts w:ascii="仿宋_GB2312" w:eastAsia="仿宋_GB2312" w:hAnsi="宋体" w:cs="宋体" w:hint="eastAsia"/>
                <w:kern w:val="0"/>
                <w:sz w:val="24"/>
                <w:szCs w:val="24"/>
              </w:rPr>
              <w:br/>
              <w:t>油炸肉制品包括炸猪皮、炸鸡翅、炸肉丸；</w:t>
            </w:r>
            <w:r w:rsidRPr="001479D8">
              <w:rPr>
                <w:rFonts w:ascii="仿宋_GB2312" w:eastAsia="仿宋_GB2312" w:hAnsi="宋体" w:cs="宋体" w:hint="eastAsia"/>
                <w:kern w:val="0"/>
                <w:sz w:val="24"/>
                <w:szCs w:val="24"/>
              </w:rPr>
              <w:br/>
              <w:t>熟肉干制品包括肉松类、肉干类、肉脯；</w:t>
            </w:r>
            <w:r w:rsidRPr="001479D8">
              <w:rPr>
                <w:rFonts w:ascii="仿宋_GB2312" w:eastAsia="仿宋_GB2312" w:hAnsi="宋体" w:cs="宋体" w:hint="eastAsia"/>
                <w:kern w:val="0"/>
                <w:sz w:val="24"/>
                <w:szCs w:val="24"/>
              </w:rPr>
              <w:br/>
              <w:t>其他热加工熟肉制品包括熟培根、熟腊肉、肉糕类、肉冻类(肉皮冻、水晶肉)、血豆腐</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67</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发酵肉制品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发酵肉制品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发酵肉制品包括发酵灌肠制品、发酵火腿制品</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68</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预制调理肉制品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冷藏预制调理肉</w:t>
            </w:r>
            <w:r w:rsidR="00AB27CA" w:rsidRPr="001479D8">
              <w:rPr>
                <w:rFonts w:ascii="仿宋_GB2312" w:eastAsia="仿宋_GB2312" w:hAnsi="宋体" w:cs="宋体" w:hint="eastAsia"/>
                <w:kern w:val="0"/>
                <w:sz w:val="24"/>
                <w:szCs w:val="24"/>
              </w:rPr>
              <w:t>制品</w:t>
            </w:r>
            <w:r w:rsidRPr="001479D8">
              <w:rPr>
                <w:rFonts w:ascii="仿宋_GB2312" w:eastAsia="仿宋_GB2312" w:hAnsi="宋体" w:cs="宋体" w:hint="eastAsia"/>
                <w:kern w:val="0"/>
                <w:sz w:val="24"/>
                <w:szCs w:val="24"/>
              </w:rPr>
              <w:t>；冷冻预制调理肉</w:t>
            </w:r>
            <w:r w:rsidR="00AB27CA" w:rsidRPr="001479D8">
              <w:rPr>
                <w:rFonts w:ascii="仿宋_GB2312" w:eastAsia="仿宋_GB2312" w:hAnsi="宋体" w:cs="宋体" w:hint="eastAsia"/>
                <w:kern w:val="0"/>
                <w:sz w:val="24"/>
                <w:szCs w:val="24"/>
              </w:rPr>
              <w:t>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trHeight w:val="1795"/>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69</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宋体" w:cs="Times New Roman" w:hint="eastAsia"/>
                <w:kern w:val="0"/>
                <w:sz w:val="24"/>
                <w:szCs w:val="24"/>
              </w:rPr>
              <w:t>腌腊肉制品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腌腊肉制品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包括咸肉类、腊肉类、风干肠类、风干鹅、腌制猪肘、中国火腿、生培根、生香肠和生发酵香肠等</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70</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食用油、油脂及其制品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Times New Roman" w:cs="Times New Roman" w:hint="eastAsia"/>
                <w:kern w:val="0"/>
                <w:sz w:val="24"/>
                <w:szCs w:val="24"/>
              </w:rPr>
              <w:t>食用植物油</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食用植物油</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包括菜籽油、大豆油、花生油、葵花籽油、棉籽油、亚麻籽油、油茶籽油、玉米油、米糠油、芝麻油、棕榈油、橄榄油和食用调和油等</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Times New Roman" w:cs="Times New Roman" w:hint="eastAsia"/>
                <w:kern w:val="0"/>
                <w:sz w:val="24"/>
                <w:szCs w:val="24"/>
              </w:rPr>
              <w:t>食用动物</w:t>
            </w:r>
          </w:p>
          <w:p w:rsidR="00A75197" w:rsidRPr="001479D8" w:rsidRDefault="00A75197" w:rsidP="004530A1">
            <w:pPr>
              <w:widowControl/>
              <w:spacing w:line="370" w:lineRule="exact"/>
              <w:jc w:val="center"/>
              <w:rPr>
                <w:rFonts w:ascii="仿宋_GB2312" w:eastAsia="仿宋_GB2312" w:hAnsi="Times New Roman" w:cs="Times New Roman"/>
                <w:kern w:val="0"/>
                <w:sz w:val="24"/>
                <w:szCs w:val="24"/>
              </w:rPr>
            </w:pPr>
            <w:r w:rsidRPr="001479D8">
              <w:rPr>
                <w:rFonts w:ascii="仿宋_GB2312" w:eastAsia="仿宋_GB2312" w:hAnsi="Times New Roman" w:cs="Times New Roman" w:hint="eastAsia"/>
                <w:kern w:val="0"/>
                <w:sz w:val="24"/>
                <w:szCs w:val="24"/>
              </w:rPr>
              <w:t>油脂</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食用动物油脂</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包括猪油、牛油、羊油、鸡油、鸭油、鹅油、骨髓油和鱼油等</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植物油加工副产品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植物油加工副产品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包括豆饼和花生饼等</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73</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调味品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酱油</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酿造酱油</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74</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食醋</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酿造食醋</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75</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酱类</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酿造酱</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包括稀甜面酱、甜面酱、大豆酱(黄酱)、蚕豆酱、豆瓣酱、大酱等</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调味料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半固态(酱)调味料；固态调味料</w:t>
            </w:r>
          </w:p>
        </w:tc>
        <w:tc>
          <w:tcPr>
            <w:tcW w:w="3418" w:type="dxa"/>
            <w:tcBorders>
              <w:top w:val="single" w:sz="4" w:space="0" w:color="auto"/>
              <w:left w:val="nil"/>
              <w:bottom w:val="single" w:sz="4" w:space="0" w:color="auto"/>
              <w:right w:val="single" w:sz="4" w:space="0" w:color="auto"/>
            </w:tcBorders>
            <w:shd w:val="clear" w:color="auto" w:fill="auto"/>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半固态(酱)调味料包括花生酱、芝麻酱、辣椒酱等；</w:t>
            </w:r>
            <w:r w:rsidRPr="001479D8">
              <w:rPr>
                <w:rFonts w:ascii="仿宋_GB2312" w:eastAsia="仿宋_GB2312" w:hAnsi="宋体" w:cs="宋体" w:hint="eastAsia"/>
                <w:kern w:val="0"/>
                <w:sz w:val="24"/>
                <w:szCs w:val="24"/>
              </w:rPr>
              <w:br/>
              <w:t>固态调味料包括酱油粉、食醋粉、酱粉、咖喱粉、香辛料粉等</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77</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乳制品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液体乳</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巴氏杀菌乳；调制乳；灭菌乳；发酵乳</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78</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乳粉</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CE56F6"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全脂乳粉；脱脂乳粉；部分脱脂乳粉；调制乳粉；牛初乳粉；基粉</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79</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其他乳制品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炼乳；奶油；稀奶油；无水奶油；干酪；再制干酪；乳清粉（液）；乳糖；黄油；酪蛋白；</w:t>
            </w:r>
            <w:r w:rsidRPr="001479D8">
              <w:rPr>
                <w:rFonts w:ascii="仿宋_GB2312" w:eastAsia="仿宋_GB2312" w:hAnsi="宋体" w:cs="宋体" w:hint="eastAsia"/>
                <w:bCs/>
                <w:kern w:val="0"/>
                <w:sz w:val="24"/>
                <w:szCs w:val="24"/>
              </w:rPr>
              <w:t>乳铁蛋白；乳清蛋白析出液</w:t>
            </w:r>
            <w:r w:rsidR="000D25EF">
              <w:rPr>
                <w:rFonts w:ascii="仿宋_GB2312" w:eastAsia="仿宋_GB2312" w:hAnsi="宋体" w:cs="宋体" w:hint="eastAsia"/>
                <w:bCs/>
                <w:kern w:val="0"/>
                <w:sz w:val="24"/>
                <w:szCs w:val="24"/>
              </w:rPr>
              <w:t>；</w:t>
            </w:r>
            <w:r w:rsidR="000D25EF" w:rsidRPr="001479D8">
              <w:rPr>
                <w:rFonts w:ascii="仿宋_GB2312" w:eastAsia="仿宋_GB2312" w:hAnsi="宋体" w:cs="宋体" w:hint="eastAsia"/>
                <w:bCs/>
                <w:kern w:val="0"/>
                <w:sz w:val="24"/>
                <w:szCs w:val="24"/>
              </w:rPr>
              <w:t>乳清蛋白</w:t>
            </w:r>
            <w:r w:rsidR="000D25EF">
              <w:rPr>
                <w:rFonts w:ascii="仿宋_GB2312" w:eastAsia="仿宋_GB2312" w:hAnsi="宋体" w:cs="宋体" w:hint="eastAsia"/>
                <w:bCs/>
                <w:kern w:val="0"/>
                <w:sz w:val="24"/>
                <w:szCs w:val="24"/>
              </w:rPr>
              <w:t>粉</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5197" w:rsidRPr="001479D8" w:rsidTr="00012A1E">
        <w:trPr>
          <w:cantSplit/>
          <w:trHeight w:val="1207"/>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80</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饮料</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茶（类）</w:t>
            </w:r>
          </w:p>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饮料</w:t>
            </w:r>
          </w:p>
        </w:tc>
        <w:tc>
          <w:tcPr>
            <w:tcW w:w="7355" w:type="dxa"/>
            <w:tcBorders>
              <w:top w:val="single" w:sz="4" w:space="0" w:color="auto"/>
              <w:left w:val="nil"/>
              <w:bottom w:val="single" w:sz="4" w:space="0" w:color="auto"/>
              <w:right w:val="nil"/>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茶（类）饮料</w:t>
            </w:r>
          </w:p>
        </w:tc>
        <w:tc>
          <w:tcPr>
            <w:tcW w:w="3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包括原茶汁(茶汤)、茶浓缩液、茶饮料、果汁茶饮料、奶茶饮料、复合茶饮料和混合茶饮料等</w:t>
            </w:r>
          </w:p>
        </w:tc>
      </w:tr>
      <w:tr w:rsidR="00A75197"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果蔬汁类</w:t>
            </w:r>
          </w:p>
          <w:p w:rsidR="00A75197" w:rsidRPr="001479D8" w:rsidRDefault="00A75197"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及其饮料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果蔬汁(浆)；浓缩果蔬汁(浆)；果蔬汁(浆)类饮料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5197" w:rsidRPr="001479D8" w:rsidRDefault="00A75197"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trHeight w:val="443"/>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蛋白饮料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含乳饮料；植物蛋白饮料；复合蛋白饮料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spacing w:line="370" w:lineRule="exact"/>
              <w:rPr>
                <w:rFonts w:ascii="仿宋_GB2312" w:eastAsia="仿宋_GB2312" w:hAnsi="宋体" w:cs="宋体"/>
                <w:kern w:val="0"/>
                <w:sz w:val="24"/>
                <w:szCs w:val="24"/>
              </w:rPr>
            </w:pPr>
          </w:p>
        </w:tc>
      </w:tr>
      <w:tr w:rsidR="00A70494" w:rsidRPr="001479D8" w:rsidTr="00012A1E">
        <w:trPr>
          <w:cantSplit/>
          <w:trHeight w:val="847"/>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固体饮料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风味固体饮料；蛋白固体饮料；果蔬固体饮料；茶固体饮料；咖啡固体饮料；可可粉固体饮料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Del="00A75197" w:rsidRDefault="00A70494" w:rsidP="004530A1">
            <w:pPr>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84</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其他饮料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咖啡(类)饮料；植物饮料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植物饮料包括可可饮料、谷物类饮料（如五谷营养粥）、草本（本草）饮料（如石斛汁）、食用菌饮料和藻类饮料等，不包括果蔬汁类及其饮料、茶（类）饮料和咖啡（类）饮料</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85</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方便食品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方便面</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方便面</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86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其他方便食品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主食类方便食品；冲调类方便食品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主食类方便食品包括方便米饭、方便粥、方便米粉、方便米线、方便粉丝、方便湿米粉、方便豆花、方便湿面和凉粉等；</w:t>
            </w:r>
            <w:r w:rsidRPr="001479D8">
              <w:rPr>
                <w:rFonts w:ascii="仿宋_GB2312" w:eastAsia="仿宋_GB2312" w:hAnsi="宋体" w:cs="宋体" w:hint="eastAsia"/>
                <w:kern w:val="0"/>
                <w:sz w:val="24"/>
                <w:szCs w:val="24"/>
              </w:rPr>
              <w:br/>
              <w:t>冲调类方便食品包括麦片、黑芝麻糊、红枣羹、油茶和谷物粉等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87</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调味面制品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调味面制品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88</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饼干</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饼干</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饼干</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89</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罐头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畜禽水产罐头</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畜禽水产罐头</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包括火腿类罐头、肉类罐头、牛肉罐头、羊肉罐头、鱼类罐头、禽类罐头和肉酱类罐头等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果蔬罐头</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水果罐头；蔬菜罐头</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其他罐头</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其他罐头</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包括果仁类罐头；八宝粥罐头</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92</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速冻食品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速冻面米食品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速冻面米食品（生制品）；速冻面米食品（熟制品）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包括速冻生饺子、速冻包子、速冻汤圆、速冻粽子、速冻面点、速冻其他面米制品</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93</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速冻调制食品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速冻调制食品（生制品）；速冻调制食品（熟制品）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94</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速冻其他食品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速冻肉制品；速冻水产品；速冻果蔬制品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95</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薯类和膨化</w:t>
            </w:r>
            <w:r w:rsidRPr="001479D8">
              <w:rPr>
                <w:rFonts w:ascii="仿宋_GB2312" w:eastAsia="仿宋_GB2312" w:hAnsi="宋体" w:cs="宋体" w:hint="eastAsia"/>
                <w:kern w:val="0"/>
                <w:sz w:val="24"/>
                <w:szCs w:val="24"/>
              </w:rPr>
              <w:lastRenderedPageBreak/>
              <w:t>食品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膨化食品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膨化食品（焙烤型）；膨化食品（直接挤压型）；膨化食品（花色型）</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96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薯类食品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干制薯食品；冷冻薯食品；薯泥(酱)食品；薯粉食品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97</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糖果制品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巧克力及巧克力制品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巧克力</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F02F11" w:rsidRPr="001479D8" w:rsidTr="00F02F11">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98</w:t>
            </w:r>
          </w:p>
        </w:tc>
        <w:tc>
          <w:tcPr>
            <w:tcW w:w="1417" w:type="dxa"/>
            <w:vMerge w:val="restart"/>
            <w:tcBorders>
              <w:top w:val="single" w:sz="4" w:space="0" w:color="auto"/>
              <w:left w:val="nil"/>
              <w:right w:val="single" w:sz="4" w:space="0" w:color="auto"/>
            </w:tcBorders>
            <w:shd w:val="clear" w:color="auto" w:fill="auto"/>
            <w:vAlign w:val="center"/>
            <w:hideMark/>
          </w:tcPr>
          <w:p w:rsidR="00F02F11" w:rsidRPr="001479D8" w:rsidRDefault="00F02F11"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茶叶及相关制品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茶叶</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绿茶；红茶；乌龙茶；白茶；黄茶；黑茶；花茶；袋泡茶；紧压茶</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茉莉花茶；珠兰花茶；桂花茶；</w:t>
            </w:r>
            <w:r w:rsidRPr="001479D8">
              <w:rPr>
                <w:rFonts w:ascii="仿宋_GB2312" w:eastAsia="仿宋_GB2312" w:hAnsi="宋体" w:cs="宋体" w:hint="eastAsia"/>
                <w:kern w:val="0"/>
                <w:sz w:val="24"/>
                <w:szCs w:val="24"/>
              </w:rPr>
              <w:br/>
              <w:t>绿茶袋泡茶；红茶袋泡茶；花茶袋泡茶；</w:t>
            </w:r>
            <w:r w:rsidRPr="001479D8">
              <w:rPr>
                <w:rFonts w:ascii="仿宋_GB2312" w:eastAsia="仿宋_GB2312" w:hAnsi="宋体" w:cs="宋体" w:hint="eastAsia"/>
                <w:kern w:val="0"/>
                <w:sz w:val="24"/>
                <w:szCs w:val="24"/>
              </w:rPr>
              <w:br/>
              <w:t>紧压茶包括普洱茶(生茶)紧压茶；普洱茶(熟茶)紧压茶；六堡茶紧压茶；白茶紧压茶</w:t>
            </w:r>
          </w:p>
        </w:tc>
      </w:tr>
      <w:tr w:rsidR="00F02F11" w:rsidRPr="001479D8" w:rsidTr="00F02F11">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99</w:t>
            </w:r>
          </w:p>
        </w:tc>
        <w:tc>
          <w:tcPr>
            <w:tcW w:w="1417" w:type="dxa"/>
            <w:vMerge/>
            <w:tcBorders>
              <w:left w:val="nil"/>
              <w:right w:val="single" w:sz="4" w:space="0" w:color="auto"/>
            </w:tcBorders>
            <w:shd w:val="clear" w:color="auto" w:fill="auto"/>
            <w:vAlign w:val="center"/>
            <w:hideMark/>
          </w:tcPr>
          <w:p w:rsidR="00F02F11" w:rsidRPr="001479D8" w:rsidRDefault="00F02F11" w:rsidP="004530A1">
            <w:pPr>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茶粉；固态速溶茶；茶浓缩液；茶膏；调味茶制品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茶粉包括绿茶粉、红茶粉等；</w:t>
            </w:r>
            <w:r w:rsidRPr="001479D8">
              <w:rPr>
                <w:rFonts w:ascii="仿宋_GB2312" w:eastAsia="仿宋_GB2312" w:hAnsi="宋体" w:cs="宋体" w:hint="eastAsia"/>
                <w:kern w:val="0"/>
                <w:sz w:val="24"/>
                <w:szCs w:val="24"/>
              </w:rPr>
              <w:br/>
              <w:t>固态速溶茶包括速溶红茶、速溶绿茶等；</w:t>
            </w:r>
            <w:r w:rsidRPr="001479D8">
              <w:rPr>
                <w:rFonts w:ascii="仿宋_GB2312" w:eastAsia="仿宋_GB2312" w:hAnsi="宋体" w:cs="宋体" w:hint="eastAsia"/>
                <w:kern w:val="0"/>
                <w:sz w:val="24"/>
                <w:szCs w:val="24"/>
              </w:rPr>
              <w:br/>
              <w:t>茶浓缩液包括红茶浓缩液、绿茶浓缩液等；</w:t>
            </w:r>
            <w:r w:rsidRPr="001479D8">
              <w:rPr>
                <w:rFonts w:ascii="仿宋_GB2312" w:eastAsia="仿宋_GB2312" w:hAnsi="宋体" w:cs="宋体" w:hint="eastAsia"/>
                <w:kern w:val="0"/>
                <w:sz w:val="24"/>
                <w:szCs w:val="24"/>
              </w:rPr>
              <w:br/>
              <w:t>茶膏包括普洱茶膏、黑茶膏等；</w:t>
            </w:r>
            <w:r w:rsidRPr="001479D8">
              <w:rPr>
                <w:rFonts w:ascii="仿宋_GB2312" w:eastAsia="仿宋_GB2312" w:hAnsi="宋体" w:cs="宋体" w:hint="eastAsia"/>
                <w:kern w:val="0"/>
                <w:sz w:val="24"/>
                <w:szCs w:val="24"/>
              </w:rPr>
              <w:br/>
              <w:t>调味茶制品包括调味茶粉、调味速溶茶、调味茶浓缩液和调味茶膏等</w:t>
            </w:r>
          </w:p>
        </w:tc>
      </w:tr>
      <w:tr w:rsidR="00F02F11" w:rsidRPr="001479D8" w:rsidTr="00F02F11">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100</w:t>
            </w:r>
          </w:p>
        </w:tc>
        <w:tc>
          <w:tcPr>
            <w:tcW w:w="1417" w:type="dxa"/>
            <w:vMerge/>
            <w:tcBorders>
              <w:left w:val="nil"/>
              <w:right w:val="single" w:sz="4" w:space="0" w:color="auto"/>
            </w:tcBorders>
            <w:shd w:val="clear" w:color="auto" w:fill="auto"/>
            <w:vAlign w:val="center"/>
            <w:hideMark/>
          </w:tcPr>
          <w:p w:rsidR="00F02F11" w:rsidRPr="001479D8" w:rsidRDefault="00F02F11" w:rsidP="004530A1">
            <w:pPr>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调味茶</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调味茶</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包括八宝茶、三泡台、枸杞绿茶、玄米绿茶、柠檬红茶、草莓绿茶、柠檬枸杞茶、玫瑰袋泡红茶和荷叶茯砖茶等</w:t>
            </w:r>
          </w:p>
        </w:tc>
      </w:tr>
      <w:tr w:rsidR="00F02F11" w:rsidRPr="001479D8" w:rsidTr="00F02F11">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101</w:t>
            </w:r>
          </w:p>
        </w:tc>
        <w:tc>
          <w:tcPr>
            <w:tcW w:w="1417" w:type="dxa"/>
            <w:vMerge/>
            <w:tcBorders>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代用茶</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代用茶</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F02F11" w:rsidRPr="001479D8" w:rsidRDefault="00F02F11"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代用茶原料仅限使用列入本目录中1-41的产品（28茶除外），包括荷叶、桑叶、薄荷叶、苦丁茶、杭白菊、金银花、大麦茶、枸杞子、决明子、苦瓜片、罗汉果、柠檬片、甘草、牛蒡根、人参、荷叶玫瑰茶、枸杞菊花茶、桑叶袋泡茶、紧压菊花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102</w:t>
            </w:r>
          </w:p>
        </w:tc>
        <w:tc>
          <w:tcPr>
            <w:tcW w:w="1417" w:type="dxa"/>
            <w:vMerge w:val="restart"/>
            <w:tcBorders>
              <w:top w:val="single" w:sz="4" w:space="0" w:color="auto"/>
              <w:left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酒类</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白酒</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白酒</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103</w:t>
            </w:r>
          </w:p>
        </w:tc>
        <w:tc>
          <w:tcPr>
            <w:tcW w:w="1417" w:type="dxa"/>
            <w:vMerge/>
            <w:tcBorders>
              <w:left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葡萄酒及果酒</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葡萄酒；冰葡萄酒；其他特种葡萄酒；发酵型果酒</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104</w:t>
            </w:r>
          </w:p>
        </w:tc>
        <w:tc>
          <w:tcPr>
            <w:tcW w:w="1417" w:type="dxa"/>
            <w:vMerge/>
            <w:tcBorders>
              <w:left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啤酒</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熟啤酒；生啤酒；鲜啤酒；特种啤酒</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105</w:t>
            </w:r>
          </w:p>
        </w:tc>
        <w:tc>
          <w:tcPr>
            <w:tcW w:w="1417" w:type="dxa"/>
            <w:vMerge/>
            <w:tcBorders>
              <w:left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黄酒</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黄酒</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106</w:t>
            </w:r>
          </w:p>
        </w:tc>
        <w:tc>
          <w:tcPr>
            <w:tcW w:w="1417" w:type="dxa"/>
            <w:vMerge/>
            <w:tcBorders>
              <w:left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其他酒</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配制酒；其他蒸馏酒；其他发酵酒</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配制酒（限于以白酒为配基，使用列入本目录中1-41的种植类产品或植株某部分）包括露酒、枸杞酒和枇杷酒等；</w:t>
            </w:r>
            <w:r w:rsidRPr="001479D8">
              <w:rPr>
                <w:rFonts w:ascii="仿宋_GB2312" w:eastAsia="仿宋_GB2312" w:hAnsi="宋体" w:cs="宋体" w:hint="eastAsia"/>
                <w:kern w:val="0"/>
                <w:sz w:val="24"/>
                <w:szCs w:val="24"/>
              </w:rPr>
              <w:br/>
              <w:t>其他蒸馏酒包括白兰地、威士忌、俄得克、朗姆酒、水果白兰地和水果蒸馏酒等；</w:t>
            </w:r>
            <w:r w:rsidRPr="001479D8">
              <w:rPr>
                <w:rFonts w:ascii="仿宋_GB2312" w:eastAsia="仿宋_GB2312" w:hAnsi="宋体" w:cs="宋体" w:hint="eastAsia"/>
                <w:kern w:val="0"/>
                <w:sz w:val="24"/>
                <w:szCs w:val="24"/>
              </w:rPr>
              <w:br/>
              <w:t>其他发酵酒包括清酒、米酒(醪糟)和奶酒等</w:t>
            </w:r>
          </w:p>
        </w:tc>
      </w:tr>
      <w:tr w:rsidR="00A70494" w:rsidRPr="001479D8" w:rsidTr="00012A1E">
        <w:trPr>
          <w:cantSplit/>
          <w:trHeight w:val="243"/>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107</w:t>
            </w:r>
          </w:p>
        </w:tc>
        <w:tc>
          <w:tcPr>
            <w:tcW w:w="1417" w:type="dxa"/>
            <w:vMerge/>
            <w:tcBorders>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食用酒精</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食用酒精</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108</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蔬菜制品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酱腌菜</w:t>
            </w:r>
            <w:r w:rsidR="007F619E" w:rsidRPr="001479D8">
              <w:rPr>
                <w:rFonts w:ascii="仿宋_GB2312" w:eastAsia="仿宋_GB2312" w:hAnsi="宋体" w:cs="宋体" w:hint="eastAsia"/>
                <w:kern w:val="0"/>
                <w:sz w:val="24"/>
                <w:szCs w:val="24"/>
              </w:rPr>
              <w:t>及保藏蔬菜</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酱腌菜</w:t>
            </w:r>
            <w:r w:rsidR="007F619E" w:rsidRPr="001479D8">
              <w:rPr>
                <w:rFonts w:ascii="仿宋_GB2312" w:eastAsia="仿宋_GB2312" w:hAnsi="宋体" w:cs="宋体" w:hint="eastAsia"/>
                <w:kern w:val="0"/>
                <w:sz w:val="24"/>
                <w:szCs w:val="24"/>
              </w:rPr>
              <w:t>；保藏蔬菜</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7F619E"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酱腌菜</w:t>
            </w:r>
            <w:r w:rsidR="00A70494" w:rsidRPr="001479D8">
              <w:rPr>
                <w:rFonts w:ascii="仿宋_GB2312" w:eastAsia="仿宋_GB2312" w:hAnsi="宋体" w:cs="宋体" w:hint="eastAsia"/>
                <w:kern w:val="0"/>
                <w:sz w:val="24"/>
                <w:szCs w:val="24"/>
              </w:rPr>
              <w:t>包括调味榨菜、腌萝卜、腌豇豆、酱渍菜、虾油渍菜和盐水渍菜等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109</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蔬菜干制品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自然干制蔬菜；热风干燥蔬菜；冷冻干燥蔬菜；蔬菜脆片；蔬菜粉及制品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食用菌制品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干制食用菌；腌渍食用菌</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111</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水果制品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水果制品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水果干制品；果酱</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112</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炒货食品及坚果制品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炒货食品及坚果制品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烘炒类食品及坚果制品；油炸类食品及坚果制品；其他炒货食品及坚果制品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蛋制品</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蛋制品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再制蛋类</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包括皮蛋、咸蛋、糟蛋、卤蛋和咸蛋黄等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114</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可可及焙烤咖啡产品</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可可制品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可可制品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包括可可粉、可可脂、可可液块、可可饼块等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115</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焙炒咖啡</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焙炒咖啡</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包括焙炒咖啡豆、咖啡粉等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食糖</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糖</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白砂糖；绵白糖；赤砂糖；冰糖(单晶体冰糖；多晶体冰糖)；方糖；冰片糖；红糖；复配糖；椰子花糖；糖蜜</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复配糖：如姜红糖等</w:t>
            </w:r>
            <w:r w:rsidRPr="001479D8">
              <w:rPr>
                <w:rFonts w:ascii="仿宋_GB2312" w:eastAsia="仿宋_GB2312" w:hAnsi="宋体" w:cs="宋体" w:hint="eastAsia"/>
                <w:kern w:val="0"/>
                <w:sz w:val="24"/>
                <w:szCs w:val="24"/>
              </w:rPr>
              <w:br/>
              <w:t>糖蜜是制糖过程中将提纯的甘蔗汁或甜菜汁浓缩至带有晶体的糖膏，用离心机分离出结晶糖后剩余的母液</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117</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水产制品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非即食水产品(部分见速冻水产品)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干制水产品；盐渍水产品；鱼糜制品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干制水产品包括虾米、虾皮、干贝、鱼干、鱿鱼干、干燥裙带菜、干海带、紫菜、干海参、干鲍鱼等；</w:t>
            </w:r>
            <w:r w:rsidRPr="001479D8">
              <w:rPr>
                <w:rFonts w:ascii="仿宋_GB2312" w:eastAsia="仿宋_GB2312" w:hAnsi="宋体" w:cs="宋体" w:hint="eastAsia"/>
                <w:kern w:val="0"/>
                <w:sz w:val="24"/>
                <w:szCs w:val="24"/>
              </w:rPr>
              <w:br/>
              <w:t>盐渍水产品包括盐渍海带、盐渍裙带菜、盐渍海蜇皮、盐渍海蜇头、盐渍鱼等；</w:t>
            </w:r>
            <w:r w:rsidRPr="001479D8">
              <w:rPr>
                <w:rFonts w:ascii="仿宋_GB2312" w:eastAsia="仿宋_GB2312" w:hAnsi="宋体" w:cs="宋体" w:hint="eastAsia"/>
                <w:kern w:val="0"/>
                <w:sz w:val="24"/>
                <w:szCs w:val="24"/>
              </w:rPr>
              <w:br/>
              <w:t>鱼糜制品包括鱼丸、虾丸、墨鱼丸、虾酱等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118</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即食水产品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风味熟制水产品；生食水产品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119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淀粉及淀粉制品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淀粉及淀粉制品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淀粉；淀粉制品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淀粉包括谷类淀粉(大米、玉米、高粱、麦、等);薯类淀粉(木薯、马铃薯、甘薯、芋头等)；豆类淀粉(绿豆、蚕豆、豇豆、豌豆等)；其他淀粉(藕、荸荠、百合、蕨根等)；</w:t>
            </w:r>
            <w:r w:rsidRPr="001479D8">
              <w:rPr>
                <w:rFonts w:ascii="仿宋_GB2312" w:eastAsia="仿宋_GB2312" w:hAnsi="宋体" w:cs="宋体" w:hint="eastAsia"/>
                <w:kern w:val="0"/>
                <w:sz w:val="24"/>
                <w:szCs w:val="24"/>
              </w:rPr>
              <w:br/>
              <w:t>淀粉制品包括粉丝、粉条、粉皮、虾片等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120</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糕点</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热加工糕点</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热加工糕点</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包括烘烤类糕点、油炸类糕点、蒸煮类糕点、炒制类糕点和其他热加工糕点等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冷加工糕点</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冷加工糕点</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包括熟粉糕点、西式装饰蛋糕类、上糖浆类、夹心(注心)类、糕团类、其他冷加工糕点等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食品馅料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食品馅料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包括月饼馅料等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123</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豆制品</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豆制品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发酵性豆制品；非发酵性豆制品；其他豆制品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发酵性豆制品包括腐乳、豆豉、纳豆、豆汁等；</w:t>
            </w:r>
            <w:r w:rsidRPr="001479D8">
              <w:rPr>
                <w:rFonts w:ascii="仿宋_GB2312" w:eastAsia="仿宋_GB2312" w:hAnsi="宋体" w:cs="宋体" w:hint="eastAsia"/>
                <w:kern w:val="0"/>
                <w:sz w:val="24"/>
                <w:szCs w:val="24"/>
              </w:rPr>
              <w:br/>
              <w:t>非发酵性豆制品包括豆浆、豆腐、豆腐泡、熏干、豆腐脑、豆腐干、腐竹、豆腐皮等；</w:t>
            </w:r>
            <w:r w:rsidRPr="001479D8">
              <w:rPr>
                <w:rFonts w:ascii="仿宋_GB2312" w:eastAsia="仿宋_GB2312" w:hAnsi="宋体" w:cs="宋体" w:hint="eastAsia"/>
                <w:kern w:val="0"/>
                <w:sz w:val="24"/>
                <w:szCs w:val="24"/>
              </w:rPr>
              <w:br/>
              <w:t>其他豆制品包括素肉、大豆组织蛋白、膨化豆制品等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125</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婴幼儿配方食品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婴幼儿配方乳品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婴幼儿配方乳粉；婴幼儿配方液态乳</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婴幼儿配方乳粉包括婴儿配方乳粉、较大婴儿配方乳粉和幼儿配方乳粉等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126</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特殊膳食食品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婴幼儿谷类辅助食品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婴幼儿谷物辅助食品；婴幼儿高蛋白谷物辅助食品；婴幼儿生制类谷物辅助食品；婴幼儿饼干或其他婴幼儿谷物辅助食品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127</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婴幼儿罐装辅助食品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婴幼儿泥(糊)状罐装食品；婴幼儿颗粒状罐装食品；婴幼儿汁类罐装食品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婴幼儿泥(糊)状罐装食品包括婴幼儿果蔬泥、婴幼儿肉泥、婴幼儿鱼泥等；</w:t>
            </w:r>
            <w:r w:rsidRPr="001479D8">
              <w:rPr>
                <w:rFonts w:ascii="仿宋_GB2312" w:eastAsia="仿宋_GB2312" w:hAnsi="宋体" w:cs="宋体" w:hint="eastAsia"/>
                <w:kern w:val="0"/>
                <w:sz w:val="24"/>
                <w:szCs w:val="24"/>
              </w:rPr>
              <w:br/>
              <w:t>婴幼儿颗粒状罐装食品包括婴幼儿颗粒果蔬泥、婴幼儿颗粒肉泥、婴幼儿颗粒鱼泥等；</w:t>
            </w:r>
            <w:r w:rsidRPr="001479D8">
              <w:rPr>
                <w:rFonts w:ascii="仿宋_GB2312" w:eastAsia="仿宋_GB2312" w:hAnsi="宋体" w:cs="宋体" w:hint="eastAsia"/>
                <w:kern w:val="0"/>
                <w:sz w:val="24"/>
                <w:szCs w:val="24"/>
              </w:rPr>
              <w:br/>
              <w:t>婴幼儿汁类罐装食品包括婴幼儿水果汁、婴幼儿蔬菜汁等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128</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其他食品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其他食品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二十二碳六烯酸；花生四烯酸油脂；1,3-二油酸-2-棕榈酸甘油三酯（OPO）；核苷酸；低聚果糖；低聚半乳糖；溶豆；含乳固态成型制品；甜菊糖苷；多聚果糖</w:t>
            </w:r>
            <w:r w:rsidR="000A1AA7">
              <w:rPr>
                <w:rFonts w:ascii="仿宋_GB2312" w:eastAsia="仿宋_GB2312" w:hAnsi="宋体" w:cs="宋体" w:hint="eastAsia"/>
                <w:kern w:val="0"/>
                <w:sz w:val="24"/>
                <w:szCs w:val="24"/>
              </w:rPr>
              <w:t>；</w:t>
            </w:r>
            <w:r w:rsidR="00476350" w:rsidRPr="00476350">
              <w:rPr>
                <w:rFonts w:ascii="仿宋_GB2312" w:eastAsia="仿宋_GB2312" w:hAnsi="宋体" w:cs="宋体" w:hint="eastAsia"/>
                <w:kern w:val="0"/>
                <w:sz w:val="24"/>
                <w:szCs w:val="24"/>
              </w:rPr>
              <w:t>葡萄糖浆</w:t>
            </w:r>
            <w:r w:rsidR="00476350">
              <w:rPr>
                <w:rFonts w:ascii="仿宋_GB2312" w:eastAsia="仿宋_GB2312" w:hAnsi="宋体" w:cs="宋体" w:hint="eastAsia"/>
                <w:kern w:val="0"/>
                <w:sz w:val="24"/>
                <w:szCs w:val="24"/>
              </w:rPr>
              <w:t>；</w:t>
            </w:r>
            <w:r w:rsidR="00476350" w:rsidRPr="00476350">
              <w:rPr>
                <w:rFonts w:ascii="仿宋_GB2312" w:eastAsia="仿宋_GB2312" w:hAnsi="宋体" w:cs="宋体" w:hint="eastAsia"/>
                <w:kern w:val="0"/>
                <w:sz w:val="24"/>
                <w:szCs w:val="24"/>
              </w:rPr>
              <w:t>麦芽糖</w:t>
            </w:r>
            <w:r w:rsidR="00476350">
              <w:rPr>
                <w:rFonts w:ascii="仿宋_GB2312" w:eastAsia="仿宋_GB2312" w:hAnsi="宋体" w:cs="宋体" w:hint="eastAsia"/>
                <w:kern w:val="0"/>
                <w:sz w:val="24"/>
                <w:szCs w:val="24"/>
              </w:rPr>
              <w:t>；</w:t>
            </w:r>
            <w:r w:rsidR="00476350" w:rsidRPr="00476350">
              <w:rPr>
                <w:rFonts w:ascii="仿宋_GB2312" w:eastAsia="仿宋_GB2312" w:hAnsi="宋体" w:cs="宋体" w:hint="eastAsia"/>
                <w:kern w:val="0"/>
                <w:sz w:val="24"/>
                <w:szCs w:val="24"/>
              </w:rPr>
              <w:t>麦芽糊精</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含乳固态成型制品包括奶干、奶豆、含乳片等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129</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饲料</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饲料</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全价配合饲料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130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浓缩饲料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131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精料混合料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用于饲喂反刍动物</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132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单一饲料</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包括豆饼、玉米、麸皮、干草等</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lastRenderedPageBreak/>
              <w:t>133</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中药材加工制品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植物类中药材加工制品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植物类中药材加工制品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以“生产”部分所列中药材为原料经切碎、干燥、碾磨等物理工艺加工的产品</w:t>
            </w: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134</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天然纤维及其制成品</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天然纤维</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竹纤维；蚕丝；皮棉；麻；木棉</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r w:rsidR="00A70494" w:rsidRPr="001479D8" w:rsidTr="00012A1E">
        <w:trPr>
          <w:cantSplit/>
          <w:jc w:val="center"/>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135</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center"/>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纺织制成品</w:t>
            </w:r>
          </w:p>
        </w:tc>
        <w:tc>
          <w:tcPr>
            <w:tcW w:w="7355"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rPr>
                <w:rFonts w:ascii="仿宋_GB2312" w:eastAsia="仿宋_GB2312" w:hAnsi="宋体" w:cs="宋体"/>
                <w:kern w:val="0"/>
                <w:sz w:val="24"/>
                <w:szCs w:val="24"/>
              </w:rPr>
            </w:pPr>
            <w:r w:rsidRPr="001479D8">
              <w:rPr>
                <w:rFonts w:ascii="仿宋_GB2312" w:eastAsia="仿宋_GB2312" w:hAnsi="宋体" w:cs="宋体" w:hint="eastAsia"/>
                <w:kern w:val="0"/>
                <w:sz w:val="24"/>
                <w:szCs w:val="24"/>
              </w:rPr>
              <w:t>纱、线、丝、布及其制成品</w:t>
            </w:r>
          </w:p>
        </w:tc>
        <w:tc>
          <w:tcPr>
            <w:tcW w:w="3418" w:type="dxa"/>
            <w:tcBorders>
              <w:top w:val="single" w:sz="4" w:space="0" w:color="auto"/>
              <w:left w:val="nil"/>
              <w:bottom w:val="single" w:sz="4" w:space="0" w:color="auto"/>
              <w:right w:val="single" w:sz="4" w:space="0" w:color="auto"/>
            </w:tcBorders>
            <w:shd w:val="clear" w:color="auto" w:fill="auto"/>
            <w:vAlign w:val="center"/>
            <w:hideMark/>
          </w:tcPr>
          <w:p w:rsidR="00A70494" w:rsidRPr="001479D8" w:rsidRDefault="00A70494" w:rsidP="004530A1">
            <w:pPr>
              <w:widowControl/>
              <w:spacing w:line="370" w:lineRule="exact"/>
              <w:jc w:val="left"/>
              <w:rPr>
                <w:rFonts w:ascii="仿宋_GB2312" w:eastAsia="仿宋_GB2312" w:hAnsi="宋体" w:cs="宋体"/>
                <w:kern w:val="0"/>
                <w:sz w:val="24"/>
                <w:szCs w:val="24"/>
              </w:rPr>
            </w:pPr>
          </w:p>
        </w:tc>
      </w:tr>
    </w:tbl>
    <w:p w:rsidR="00205908" w:rsidRPr="001479D8" w:rsidRDefault="00205908" w:rsidP="00205908">
      <w:pPr>
        <w:rPr>
          <w:rFonts w:ascii="仿宋_GB2312" w:eastAsia="仿宋_GB2312" w:hAnsi="宋体" w:cs="Times New Roman"/>
          <w:sz w:val="24"/>
          <w:szCs w:val="24"/>
        </w:rPr>
      </w:pPr>
      <w:r w:rsidRPr="001479D8">
        <w:rPr>
          <w:rFonts w:ascii="仿宋_GB2312" w:eastAsia="仿宋_GB2312" w:hAnsi="宋体" w:cs="Times New Roman" w:hint="eastAsia"/>
          <w:sz w:val="24"/>
          <w:szCs w:val="24"/>
        </w:rPr>
        <w:t>注：</w:t>
      </w:r>
    </w:p>
    <w:p w:rsidR="00205908" w:rsidRPr="001479D8" w:rsidRDefault="00205908" w:rsidP="00FC537C">
      <w:pPr>
        <w:ind w:firstLineChars="200" w:firstLine="480"/>
        <w:rPr>
          <w:rFonts w:ascii="仿宋_GB2312" w:eastAsia="仿宋_GB2312" w:hAnsi="宋体" w:cs="Times New Roman"/>
          <w:sz w:val="24"/>
          <w:szCs w:val="24"/>
        </w:rPr>
      </w:pPr>
      <w:r w:rsidRPr="001479D8">
        <w:rPr>
          <w:rFonts w:ascii="仿宋_GB2312" w:eastAsia="仿宋_GB2312" w:hAnsi="宋体" w:cs="Times New Roman" w:hint="eastAsia"/>
          <w:sz w:val="24"/>
          <w:szCs w:val="24"/>
        </w:rPr>
        <w:t>1.获得有机产品认证的植物类产品可包括该产品的整个植株或者植株的某一部分。例如葡萄获得有机产品认证，其葡萄籽和葡萄叶无需另外申请认证。</w:t>
      </w:r>
    </w:p>
    <w:p w:rsidR="00205908" w:rsidRPr="001479D8" w:rsidRDefault="00205908" w:rsidP="00FC537C">
      <w:pPr>
        <w:ind w:firstLineChars="200" w:firstLine="480"/>
        <w:rPr>
          <w:rFonts w:ascii="仿宋_GB2312" w:eastAsia="仿宋_GB2312" w:hAnsi="宋体"/>
          <w:sz w:val="24"/>
          <w:szCs w:val="24"/>
        </w:rPr>
      </w:pPr>
      <w:r w:rsidRPr="001479D8">
        <w:rPr>
          <w:rFonts w:ascii="仿宋_GB2312" w:eastAsia="仿宋_GB2312" w:hAnsi="宋体" w:cs="Times New Roman" w:hint="eastAsia"/>
          <w:sz w:val="24"/>
          <w:szCs w:val="24"/>
        </w:rPr>
        <w:t>2.认证委托人在生产基地外对新鲜蔬菜、水果、杂粮产品进行包装的，认证机构可根据</w:t>
      </w:r>
      <w:r w:rsidR="001F39EA" w:rsidRPr="001479D8">
        <w:rPr>
          <w:rFonts w:ascii="仿宋_GB2312" w:eastAsia="仿宋_GB2312" w:hAnsi="宋体" w:cs="Times New Roman"/>
          <w:sz w:val="24"/>
          <w:szCs w:val="24"/>
        </w:rPr>
        <w:t>GB/T 19630-2019</w:t>
      </w:r>
      <w:r w:rsidRPr="001479D8">
        <w:rPr>
          <w:rFonts w:ascii="仿宋_GB2312" w:eastAsia="仿宋_GB2312" w:hAnsi="宋体" w:cs="Times New Roman" w:hint="eastAsia"/>
          <w:sz w:val="24"/>
          <w:szCs w:val="24"/>
        </w:rPr>
        <w:t>《有机产品</w:t>
      </w:r>
      <w:r w:rsidR="001F39EA" w:rsidRPr="001479D8">
        <w:rPr>
          <w:rFonts w:ascii="仿宋_GB2312" w:eastAsia="仿宋_GB2312" w:hAnsi="宋体" w:cs="Times New Roman" w:hint="eastAsia"/>
          <w:sz w:val="24"/>
          <w:szCs w:val="24"/>
        </w:rPr>
        <w:t xml:space="preserve"> 生产、加工、标识与管理体系要求</w:t>
      </w:r>
      <w:r w:rsidRPr="001479D8">
        <w:rPr>
          <w:rFonts w:ascii="仿宋_GB2312" w:eastAsia="仿宋_GB2312" w:hAnsi="宋体" w:cs="Times New Roman" w:hint="eastAsia"/>
          <w:sz w:val="24"/>
          <w:szCs w:val="24"/>
        </w:rPr>
        <w:t>》标准的</w:t>
      </w:r>
      <w:r w:rsidR="001F39EA" w:rsidRPr="001479D8">
        <w:rPr>
          <w:rFonts w:ascii="仿宋_GB2312" w:eastAsia="仿宋_GB2312" w:hAnsi="宋体" w:cs="Times New Roman" w:hint="eastAsia"/>
          <w:sz w:val="24"/>
          <w:szCs w:val="24"/>
        </w:rPr>
        <w:t>4</w:t>
      </w:r>
      <w:r w:rsidR="00B0458D" w:rsidRPr="001479D8">
        <w:rPr>
          <w:rFonts w:ascii="仿宋_GB2312" w:eastAsia="仿宋_GB2312" w:hAnsi="宋体" w:cs="Times New Roman" w:hint="eastAsia"/>
          <w:sz w:val="24"/>
          <w:szCs w:val="24"/>
        </w:rPr>
        <w:t>.2.11</w:t>
      </w:r>
      <w:r w:rsidRPr="001479D8">
        <w:rPr>
          <w:rFonts w:ascii="仿宋_GB2312" w:eastAsia="仿宋_GB2312" w:hAnsi="宋体" w:cs="Times New Roman" w:hint="eastAsia"/>
          <w:sz w:val="24"/>
          <w:szCs w:val="24"/>
        </w:rPr>
        <w:t>条款对包装场所进行检查，符合要求后颁发“生产”范围认证证书。</w:t>
      </w:r>
    </w:p>
    <w:sectPr w:rsidR="00205908" w:rsidRPr="001479D8" w:rsidSect="004530A1">
      <w:footerReference w:type="even" r:id="rId7"/>
      <w:footerReference w:type="default" r:id="rId8"/>
      <w:pgSz w:w="16838" w:h="11906" w:orient="landscape" w:code="9"/>
      <w:pgMar w:top="1134" w:right="1134" w:bottom="1134" w:left="1134" w:header="851" w:footer="992" w:gutter="0"/>
      <w:pgNumType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53F8" w:rsidRDefault="00BD53F8" w:rsidP="00965F54">
      <w:r>
        <w:separator/>
      </w:r>
    </w:p>
  </w:endnote>
  <w:endnote w:type="continuationSeparator" w:id="0">
    <w:p w:rsidR="00BD53F8" w:rsidRDefault="00BD53F8" w:rsidP="00965F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hAnsiTheme="minorEastAsia"/>
        <w:sz w:val="28"/>
        <w:szCs w:val="28"/>
      </w:rPr>
      <w:id w:val="-2088913422"/>
      <w:docPartObj>
        <w:docPartGallery w:val="Page Numbers (Bottom of Page)"/>
        <w:docPartUnique/>
      </w:docPartObj>
    </w:sdtPr>
    <w:sdtContent>
      <w:p w:rsidR="00332B9B" w:rsidRPr="004530A1" w:rsidRDefault="00332B9B" w:rsidP="004530A1">
        <w:pPr>
          <w:pStyle w:val="a4"/>
          <w:ind w:leftChars="150" w:left="315" w:rightChars="150" w:right="315"/>
          <w:rPr>
            <w:rFonts w:asciiTheme="minorEastAsia" w:hAnsiTheme="minorEastAsia"/>
            <w:sz w:val="28"/>
            <w:szCs w:val="28"/>
          </w:rPr>
        </w:pPr>
        <w:r w:rsidRPr="004530A1">
          <w:rPr>
            <w:rFonts w:asciiTheme="minorEastAsia" w:hAnsiTheme="minorEastAsia"/>
            <w:sz w:val="28"/>
            <w:szCs w:val="28"/>
          </w:rPr>
          <w:t xml:space="preserve">— </w:t>
        </w:r>
        <w:r w:rsidR="00771A19" w:rsidRPr="004530A1">
          <w:rPr>
            <w:rFonts w:asciiTheme="minorEastAsia" w:hAnsiTheme="minorEastAsia"/>
            <w:sz w:val="28"/>
            <w:szCs w:val="28"/>
          </w:rPr>
          <w:fldChar w:fldCharType="begin"/>
        </w:r>
        <w:r w:rsidRPr="004530A1">
          <w:rPr>
            <w:rFonts w:asciiTheme="minorEastAsia" w:hAnsiTheme="minorEastAsia"/>
            <w:sz w:val="28"/>
            <w:szCs w:val="28"/>
          </w:rPr>
          <w:instrText>PAGE   \* MERGEFORMAT</w:instrText>
        </w:r>
        <w:r w:rsidR="00771A19" w:rsidRPr="004530A1">
          <w:rPr>
            <w:rFonts w:asciiTheme="minorEastAsia" w:hAnsiTheme="minorEastAsia"/>
            <w:sz w:val="28"/>
            <w:szCs w:val="28"/>
          </w:rPr>
          <w:fldChar w:fldCharType="separate"/>
        </w:r>
        <w:r w:rsidR="00C0109E" w:rsidRPr="00C0109E">
          <w:rPr>
            <w:rFonts w:asciiTheme="minorEastAsia" w:hAnsiTheme="minorEastAsia"/>
            <w:noProof/>
            <w:sz w:val="28"/>
            <w:szCs w:val="28"/>
            <w:lang w:val="zh-CN"/>
          </w:rPr>
          <w:t>6</w:t>
        </w:r>
        <w:r w:rsidR="00771A19" w:rsidRPr="004530A1">
          <w:rPr>
            <w:rFonts w:asciiTheme="minorEastAsia" w:hAnsiTheme="minorEastAsia"/>
            <w:sz w:val="28"/>
            <w:szCs w:val="28"/>
          </w:rPr>
          <w:fldChar w:fldCharType="end"/>
        </w:r>
        <w:r w:rsidRPr="004530A1">
          <w:rPr>
            <w:rFonts w:asciiTheme="minorEastAsia" w:hAnsiTheme="minor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hAnsiTheme="minorEastAsia"/>
        <w:sz w:val="28"/>
        <w:szCs w:val="28"/>
      </w:rPr>
      <w:id w:val="-1259294685"/>
      <w:docPartObj>
        <w:docPartGallery w:val="Page Numbers (Bottom of Page)"/>
        <w:docPartUnique/>
      </w:docPartObj>
    </w:sdtPr>
    <w:sdtContent>
      <w:p w:rsidR="00332B9B" w:rsidRPr="004530A1" w:rsidRDefault="00332B9B" w:rsidP="004530A1">
        <w:pPr>
          <w:pStyle w:val="a4"/>
          <w:ind w:leftChars="150" w:left="315" w:rightChars="150" w:right="315"/>
          <w:jc w:val="right"/>
          <w:rPr>
            <w:rFonts w:asciiTheme="minorEastAsia" w:hAnsiTheme="minorEastAsia"/>
            <w:sz w:val="28"/>
            <w:szCs w:val="28"/>
          </w:rPr>
        </w:pPr>
        <w:r w:rsidRPr="004530A1">
          <w:rPr>
            <w:rFonts w:asciiTheme="minorEastAsia" w:hAnsiTheme="minorEastAsia"/>
            <w:sz w:val="28"/>
            <w:szCs w:val="28"/>
          </w:rPr>
          <w:t xml:space="preserve">— </w:t>
        </w:r>
        <w:r w:rsidR="00771A19" w:rsidRPr="004530A1">
          <w:rPr>
            <w:rFonts w:asciiTheme="minorEastAsia" w:hAnsiTheme="minorEastAsia"/>
            <w:sz w:val="28"/>
            <w:szCs w:val="28"/>
          </w:rPr>
          <w:fldChar w:fldCharType="begin"/>
        </w:r>
        <w:r w:rsidRPr="004530A1">
          <w:rPr>
            <w:rFonts w:asciiTheme="minorEastAsia" w:hAnsiTheme="minorEastAsia"/>
            <w:sz w:val="28"/>
            <w:szCs w:val="28"/>
          </w:rPr>
          <w:instrText>PAGE   \* MERGEFORMAT</w:instrText>
        </w:r>
        <w:r w:rsidR="00771A19" w:rsidRPr="004530A1">
          <w:rPr>
            <w:rFonts w:asciiTheme="minorEastAsia" w:hAnsiTheme="minorEastAsia"/>
            <w:sz w:val="28"/>
            <w:szCs w:val="28"/>
          </w:rPr>
          <w:fldChar w:fldCharType="separate"/>
        </w:r>
        <w:r w:rsidR="00C0109E" w:rsidRPr="00C0109E">
          <w:rPr>
            <w:rFonts w:asciiTheme="minorEastAsia" w:hAnsiTheme="minorEastAsia"/>
            <w:noProof/>
            <w:sz w:val="28"/>
            <w:szCs w:val="28"/>
            <w:lang w:val="zh-CN"/>
          </w:rPr>
          <w:t>7</w:t>
        </w:r>
        <w:r w:rsidR="00771A19" w:rsidRPr="004530A1">
          <w:rPr>
            <w:rFonts w:asciiTheme="minorEastAsia" w:hAnsiTheme="minorEastAsia"/>
            <w:sz w:val="28"/>
            <w:szCs w:val="28"/>
          </w:rPr>
          <w:fldChar w:fldCharType="end"/>
        </w:r>
        <w:r w:rsidRPr="004530A1">
          <w:rPr>
            <w:rFonts w:asciiTheme="minorEastAsia" w:hAnsiTheme="minor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53F8" w:rsidRDefault="00BD53F8" w:rsidP="00965F54">
      <w:r>
        <w:separator/>
      </w:r>
    </w:p>
  </w:footnote>
  <w:footnote w:type="continuationSeparator" w:id="0">
    <w:p w:rsidR="00BD53F8" w:rsidRDefault="00BD53F8" w:rsidP="00965F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08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B1F42"/>
    <w:rsid w:val="00012A1E"/>
    <w:rsid w:val="000233FE"/>
    <w:rsid w:val="00034096"/>
    <w:rsid w:val="00034874"/>
    <w:rsid w:val="00081E7D"/>
    <w:rsid w:val="00094081"/>
    <w:rsid w:val="000A1AA7"/>
    <w:rsid w:val="000B1237"/>
    <w:rsid w:val="000B1791"/>
    <w:rsid w:val="000B6F70"/>
    <w:rsid w:val="000D25EF"/>
    <w:rsid w:val="000D61D6"/>
    <w:rsid w:val="000E06B6"/>
    <w:rsid w:val="000E6C37"/>
    <w:rsid w:val="000F1ED9"/>
    <w:rsid w:val="00102D4C"/>
    <w:rsid w:val="00112018"/>
    <w:rsid w:val="001136E5"/>
    <w:rsid w:val="00115E30"/>
    <w:rsid w:val="0013725B"/>
    <w:rsid w:val="00145EED"/>
    <w:rsid w:val="001479D8"/>
    <w:rsid w:val="001573DA"/>
    <w:rsid w:val="0016646B"/>
    <w:rsid w:val="00166E36"/>
    <w:rsid w:val="00190259"/>
    <w:rsid w:val="00191044"/>
    <w:rsid w:val="001944C1"/>
    <w:rsid w:val="001A3819"/>
    <w:rsid w:val="001C3E0E"/>
    <w:rsid w:val="001D0C7D"/>
    <w:rsid w:val="001E1B0A"/>
    <w:rsid w:val="001E6963"/>
    <w:rsid w:val="001F39EA"/>
    <w:rsid w:val="00205908"/>
    <w:rsid w:val="00225324"/>
    <w:rsid w:val="002349D4"/>
    <w:rsid w:val="00246E9B"/>
    <w:rsid w:val="00252083"/>
    <w:rsid w:val="0025648B"/>
    <w:rsid w:val="00286F14"/>
    <w:rsid w:val="00296711"/>
    <w:rsid w:val="002C37E7"/>
    <w:rsid w:val="002C4926"/>
    <w:rsid w:val="002D307A"/>
    <w:rsid w:val="002D438A"/>
    <w:rsid w:val="002D7524"/>
    <w:rsid w:val="002D788E"/>
    <w:rsid w:val="00300160"/>
    <w:rsid w:val="00302C13"/>
    <w:rsid w:val="00310A6C"/>
    <w:rsid w:val="00317B21"/>
    <w:rsid w:val="003307B8"/>
    <w:rsid w:val="00330F8E"/>
    <w:rsid w:val="00332B9B"/>
    <w:rsid w:val="00341151"/>
    <w:rsid w:val="00355341"/>
    <w:rsid w:val="003639E0"/>
    <w:rsid w:val="003949E8"/>
    <w:rsid w:val="003A2548"/>
    <w:rsid w:val="003B1C20"/>
    <w:rsid w:val="003B7B66"/>
    <w:rsid w:val="003C199A"/>
    <w:rsid w:val="003C21F2"/>
    <w:rsid w:val="003C22ED"/>
    <w:rsid w:val="003C50F9"/>
    <w:rsid w:val="003E0728"/>
    <w:rsid w:val="003E60E2"/>
    <w:rsid w:val="003F678D"/>
    <w:rsid w:val="003F7F81"/>
    <w:rsid w:val="004015C5"/>
    <w:rsid w:val="004059AD"/>
    <w:rsid w:val="00421F35"/>
    <w:rsid w:val="004516FD"/>
    <w:rsid w:val="004530A1"/>
    <w:rsid w:val="004713EF"/>
    <w:rsid w:val="00476350"/>
    <w:rsid w:val="004A0263"/>
    <w:rsid w:val="004A62E2"/>
    <w:rsid w:val="004C587C"/>
    <w:rsid w:val="004C61CC"/>
    <w:rsid w:val="004D0C36"/>
    <w:rsid w:val="00500FB3"/>
    <w:rsid w:val="00505F5B"/>
    <w:rsid w:val="00511EC9"/>
    <w:rsid w:val="00512AD8"/>
    <w:rsid w:val="0052096B"/>
    <w:rsid w:val="00532C37"/>
    <w:rsid w:val="0053517A"/>
    <w:rsid w:val="00535897"/>
    <w:rsid w:val="00552C06"/>
    <w:rsid w:val="00555556"/>
    <w:rsid w:val="00584F01"/>
    <w:rsid w:val="00586D38"/>
    <w:rsid w:val="005A49A8"/>
    <w:rsid w:val="005A67C2"/>
    <w:rsid w:val="005E0888"/>
    <w:rsid w:val="005E7AB6"/>
    <w:rsid w:val="005E7B73"/>
    <w:rsid w:val="0061476C"/>
    <w:rsid w:val="006202C6"/>
    <w:rsid w:val="0063080F"/>
    <w:rsid w:val="0063768C"/>
    <w:rsid w:val="00646EB3"/>
    <w:rsid w:val="00673D67"/>
    <w:rsid w:val="00675A85"/>
    <w:rsid w:val="00676166"/>
    <w:rsid w:val="006A7158"/>
    <w:rsid w:val="006B1A67"/>
    <w:rsid w:val="006B79A3"/>
    <w:rsid w:val="00720EB3"/>
    <w:rsid w:val="00727E26"/>
    <w:rsid w:val="00752847"/>
    <w:rsid w:val="007666A2"/>
    <w:rsid w:val="00771A19"/>
    <w:rsid w:val="00780A2B"/>
    <w:rsid w:val="00796395"/>
    <w:rsid w:val="007A7BF7"/>
    <w:rsid w:val="007C1FED"/>
    <w:rsid w:val="007C37F9"/>
    <w:rsid w:val="007E5986"/>
    <w:rsid w:val="007F619E"/>
    <w:rsid w:val="0080217B"/>
    <w:rsid w:val="00805035"/>
    <w:rsid w:val="00805908"/>
    <w:rsid w:val="00833EF2"/>
    <w:rsid w:val="008347DF"/>
    <w:rsid w:val="008460DD"/>
    <w:rsid w:val="008469B1"/>
    <w:rsid w:val="00853E01"/>
    <w:rsid w:val="008656F3"/>
    <w:rsid w:val="00870DA1"/>
    <w:rsid w:val="00875236"/>
    <w:rsid w:val="008773D2"/>
    <w:rsid w:val="0089222B"/>
    <w:rsid w:val="008A011D"/>
    <w:rsid w:val="008A7961"/>
    <w:rsid w:val="008C47C9"/>
    <w:rsid w:val="008C6CBB"/>
    <w:rsid w:val="008C7408"/>
    <w:rsid w:val="008F2237"/>
    <w:rsid w:val="00902806"/>
    <w:rsid w:val="0094444A"/>
    <w:rsid w:val="009500AD"/>
    <w:rsid w:val="00951522"/>
    <w:rsid w:val="009520CA"/>
    <w:rsid w:val="00964D22"/>
    <w:rsid w:val="00965F54"/>
    <w:rsid w:val="00976641"/>
    <w:rsid w:val="00977FB1"/>
    <w:rsid w:val="00985817"/>
    <w:rsid w:val="0098646C"/>
    <w:rsid w:val="009905B1"/>
    <w:rsid w:val="009A5FD7"/>
    <w:rsid w:val="009B3EB0"/>
    <w:rsid w:val="009B4719"/>
    <w:rsid w:val="009B48A2"/>
    <w:rsid w:val="009C5B46"/>
    <w:rsid w:val="009D1688"/>
    <w:rsid w:val="009D2A6D"/>
    <w:rsid w:val="009D7D9F"/>
    <w:rsid w:val="00A04E09"/>
    <w:rsid w:val="00A0558C"/>
    <w:rsid w:val="00A14324"/>
    <w:rsid w:val="00A42C72"/>
    <w:rsid w:val="00A430D4"/>
    <w:rsid w:val="00A611A8"/>
    <w:rsid w:val="00A70494"/>
    <w:rsid w:val="00A74718"/>
    <w:rsid w:val="00A75197"/>
    <w:rsid w:val="00A754D0"/>
    <w:rsid w:val="00A92451"/>
    <w:rsid w:val="00AA2C01"/>
    <w:rsid w:val="00AB27CA"/>
    <w:rsid w:val="00AB7A68"/>
    <w:rsid w:val="00AC5871"/>
    <w:rsid w:val="00AD44EA"/>
    <w:rsid w:val="00B00D60"/>
    <w:rsid w:val="00B0458D"/>
    <w:rsid w:val="00B22DD3"/>
    <w:rsid w:val="00B2375F"/>
    <w:rsid w:val="00B27C96"/>
    <w:rsid w:val="00B362D0"/>
    <w:rsid w:val="00B53976"/>
    <w:rsid w:val="00B60537"/>
    <w:rsid w:val="00B607FD"/>
    <w:rsid w:val="00B67DA7"/>
    <w:rsid w:val="00B85418"/>
    <w:rsid w:val="00B85BC7"/>
    <w:rsid w:val="00B90617"/>
    <w:rsid w:val="00BA0A4A"/>
    <w:rsid w:val="00BA2957"/>
    <w:rsid w:val="00BC5E0E"/>
    <w:rsid w:val="00BD4880"/>
    <w:rsid w:val="00BD501B"/>
    <w:rsid w:val="00BD53F8"/>
    <w:rsid w:val="00C0109E"/>
    <w:rsid w:val="00C0122A"/>
    <w:rsid w:val="00C26816"/>
    <w:rsid w:val="00C40C32"/>
    <w:rsid w:val="00C53EAA"/>
    <w:rsid w:val="00C60397"/>
    <w:rsid w:val="00C60DC6"/>
    <w:rsid w:val="00C61AF2"/>
    <w:rsid w:val="00C634BD"/>
    <w:rsid w:val="00CC65A4"/>
    <w:rsid w:val="00CD0629"/>
    <w:rsid w:val="00CE2939"/>
    <w:rsid w:val="00CE3322"/>
    <w:rsid w:val="00CE56F6"/>
    <w:rsid w:val="00CF36F0"/>
    <w:rsid w:val="00CF3834"/>
    <w:rsid w:val="00CF5EA0"/>
    <w:rsid w:val="00D0420C"/>
    <w:rsid w:val="00D06A9A"/>
    <w:rsid w:val="00D1140D"/>
    <w:rsid w:val="00D116EE"/>
    <w:rsid w:val="00D14982"/>
    <w:rsid w:val="00D40081"/>
    <w:rsid w:val="00D41451"/>
    <w:rsid w:val="00D60257"/>
    <w:rsid w:val="00D60276"/>
    <w:rsid w:val="00D6398A"/>
    <w:rsid w:val="00D867F3"/>
    <w:rsid w:val="00D86D4B"/>
    <w:rsid w:val="00DA3F55"/>
    <w:rsid w:val="00DC01ED"/>
    <w:rsid w:val="00DF6517"/>
    <w:rsid w:val="00E067CC"/>
    <w:rsid w:val="00E10953"/>
    <w:rsid w:val="00E2492D"/>
    <w:rsid w:val="00E46373"/>
    <w:rsid w:val="00E5361D"/>
    <w:rsid w:val="00E66365"/>
    <w:rsid w:val="00E71592"/>
    <w:rsid w:val="00E768C9"/>
    <w:rsid w:val="00E80544"/>
    <w:rsid w:val="00EB1F42"/>
    <w:rsid w:val="00EB34EF"/>
    <w:rsid w:val="00EB5CCF"/>
    <w:rsid w:val="00EC7B07"/>
    <w:rsid w:val="00ED51B0"/>
    <w:rsid w:val="00ED606E"/>
    <w:rsid w:val="00EE595A"/>
    <w:rsid w:val="00F02F11"/>
    <w:rsid w:val="00F1078F"/>
    <w:rsid w:val="00F44EA5"/>
    <w:rsid w:val="00F45E0D"/>
    <w:rsid w:val="00F55885"/>
    <w:rsid w:val="00F6557A"/>
    <w:rsid w:val="00F82D0D"/>
    <w:rsid w:val="00F97528"/>
    <w:rsid w:val="00FA71B4"/>
    <w:rsid w:val="00FC537C"/>
    <w:rsid w:val="00FC73DE"/>
    <w:rsid w:val="00FD6BD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5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5F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5F54"/>
    <w:rPr>
      <w:sz w:val="18"/>
      <w:szCs w:val="18"/>
    </w:rPr>
  </w:style>
  <w:style w:type="paragraph" w:styleId="a4">
    <w:name w:val="footer"/>
    <w:basedOn w:val="a"/>
    <w:link w:val="Char0"/>
    <w:uiPriority w:val="99"/>
    <w:unhideWhenUsed/>
    <w:rsid w:val="00965F54"/>
    <w:pPr>
      <w:tabs>
        <w:tab w:val="center" w:pos="4153"/>
        <w:tab w:val="right" w:pos="8306"/>
      </w:tabs>
      <w:snapToGrid w:val="0"/>
      <w:jc w:val="left"/>
    </w:pPr>
    <w:rPr>
      <w:sz w:val="18"/>
      <w:szCs w:val="18"/>
    </w:rPr>
  </w:style>
  <w:style w:type="character" w:customStyle="1" w:styleId="Char0">
    <w:name w:val="页脚 Char"/>
    <w:basedOn w:val="a0"/>
    <w:link w:val="a4"/>
    <w:uiPriority w:val="99"/>
    <w:rsid w:val="00965F54"/>
    <w:rPr>
      <w:sz w:val="18"/>
      <w:szCs w:val="18"/>
    </w:rPr>
  </w:style>
  <w:style w:type="paragraph" w:styleId="a5">
    <w:name w:val="Balloon Text"/>
    <w:basedOn w:val="a"/>
    <w:link w:val="Char1"/>
    <w:uiPriority w:val="99"/>
    <w:semiHidden/>
    <w:unhideWhenUsed/>
    <w:rsid w:val="00E46373"/>
    <w:rPr>
      <w:sz w:val="18"/>
      <w:szCs w:val="18"/>
    </w:rPr>
  </w:style>
  <w:style w:type="character" w:customStyle="1" w:styleId="Char1">
    <w:name w:val="批注框文本 Char"/>
    <w:basedOn w:val="a0"/>
    <w:link w:val="a5"/>
    <w:uiPriority w:val="99"/>
    <w:semiHidden/>
    <w:rsid w:val="00E46373"/>
    <w:rPr>
      <w:sz w:val="18"/>
      <w:szCs w:val="18"/>
    </w:rPr>
  </w:style>
  <w:style w:type="character" w:styleId="a6">
    <w:name w:val="annotation reference"/>
    <w:basedOn w:val="a0"/>
    <w:uiPriority w:val="99"/>
    <w:semiHidden/>
    <w:unhideWhenUsed/>
    <w:rsid w:val="006202C6"/>
    <w:rPr>
      <w:sz w:val="21"/>
      <w:szCs w:val="21"/>
    </w:rPr>
  </w:style>
  <w:style w:type="paragraph" w:styleId="a7">
    <w:name w:val="annotation text"/>
    <w:basedOn w:val="a"/>
    <w:link w:val="Char2"/>
    <w:uiPriority w:val="99"/>
    <w:semiHidden/>
    <w:unhideWhenUsed/>
    <w:rsid w:val="006202C6"/>
    <w:pPr>
      <w:jc w:val="left"/>
    </w:pPr>
  </w:style>
  <w:style w:type="character" w:customStyle="1" w:styleId="Char2">
    <w:name w:val="批注文字 Char"/>
    <w:basedOn w:val="a0"/>
    <w:link w:val="a7"/>
    <w:uiPriority w:val="99"/>
    <w:semiHidden/>
    <w:rsid w:val="006202C6"/>
  </w:style>
</w:styles>
</file>

<file path=word/webSettings.xml><?xml version="1.0" encoding="utf-8"?>
<w:webSettings xmlns:r="http://schemas.openxmlformats.org/officeDocument/2006/relationships" xmlns:w="http://schemas.openxmlformats.org/wordprocessingml/2006/main">
  <w:divs>
    <w:div w:id="547033910">
      <w:bodyDiv w:val="1"/>
      <w:marLeft w:val="0"/>
      <w:marRight w:val="0"/>
      <w:marTop w:val="0"/>
      <w:marBottom w:val="0"/>
      <w:divBdr>
        <w:top w:val="none" w:sz="0" w:space="0" w:color="auto"/>
        <w:left w:val="none" w:sz="0" w:space="0" w:color="auto"/>
        <w:bottom w:val="none" w:sz="0" w:space="0" w:color="auto"/>
        <w:right w:val="none" w:sz="0" w:space="0" w:color="auto"/>
      </w:divBdr>
    </w:div>
    <w:div w:id="1127773208">
      <w:bodyDiv w:val="1"/>
      <w:marLeft w:val="0"/>
      <w:marRight w:val="0"/>
      <w:marTop w:val="0"/>
      <w:marBottom w:val="0"/>
      <w:divBdr>
        <w:top w:val="none" w:sz="0" w:space="0" w:color="auto"/>
        <w:left w:val="none" w:sz="0" w:space="0" w:color="auto"/>
        <w:bottom w:val="none" w:sz="0" w:space="0" w:color="auto"/>
        <w:right w:val="none" w:sz="0" w:space="0" w:color="auto"/>
      </w:divBdr>
      <w:divsChild>
        <w:div w:id="1161895039">
          <w:marLeft w:val="0"/>
          <w:marRight w:val="0"/>
          <w:marTop w:val="0"/>
          <w:marBottom w:val="0"/>
          <w:divBdr>
            <w:top w:val="none" w:sz="0" w:space="0" w:color="auto"/>
            <w:left w:val="none" w:sz="0" w:space="0" w:color="auto"/>
            <w:bottom w:val="none" w:sz="0" w:space="0" w:color="auto"/>
            <w:right w:val="none" w:sz="0" w:space="0" w:color="auto"/>
          </w:divBdr>
          <w:divsChild>
            <w:div w:id="57363777">
              <w:marLeft w:val="0"/>
              <w:marRight w:val="0"/>
              <w:marTop w:val="272"/>
              <w:marBottom w:val="0"/>
              <w:divBdr>
                <w:top w:val="none" w:sz="0" w:space="0" w:color="auto"/>
                <w:left w:val="none" w:sz="0" w:space="0" w:color="auto"/>
                <w:bottom w:val="none" w:sz="0" w:space="0" w:color="auto"/>
                <w:right w:val="none" w:sz="0" w:space="0" w:color="auto"/>
              </w:divBdr>
              <w:divsChild>
                <w:div w:id="1604412576">
                  <w:marLeft w:val="0"/>
                  <w:marRight w:val="0"/>
                  <w:marTop w:val="0"/>
                  <w:marBottom w:val="0"/>
                  <w:divBdr>
                    <w:top w:val="single" w:sz="6" w:space="0" w:color="E5E5E5"/>
                    <w:left w:val="single" w:sz="6" w:space="0" w:color="E5E5E5"/>
                    <w:bottom w:val="single" w:sz="6" w:space="0" w:color="E5E5E5"/>
                    <w:right w:val="single" w:sz="6" w:space="0" w:color="E5E5E5"/>
                  </w:divBdr>
                  <w:divsChild>
                    <w:div w:id="6733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1B113F-8996-4E27-8967-602D30EA0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23</Pages>
  <Words>1563</Words>
  <Characters>8914</Characters>
  <Application>Microsoft Office Word</Application>
  <DocSecurity>0</DocSecurity>
  <Lines>74</Lines>
  <Paragraphs>20</Paragraphs>
  <ScaleCrop>false</ScaleCrop>
  <Company>微软中国</Company>
  <LinksUpToDate>false</LinksUpToDate>
  <CharactersWithSpaces>10457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孙春艳</dc:creator>
  <cp:lastModifiedBy>Banner</cp:lastModifiedBy>
  <cp:revision>49</cp:revision>
  <cp:lastPrinted>2019-11-11T06:26:00Z</cp:lastPrinted>
  <dcterms:created xsi:type="dcterms:W3CDTF">2019-10-28T02:41:00Z</dcterms:created>
  <dcterms:modified xsi:type="dcterms:W3CDTF">2019-12-19T08:53:00Z</dcterms:modified>
</cp:coreProperties>
</file>